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5" w:lineRule="exact" w:before="63"/>
        <w:ind w:left="735"/>
      </w:pPr>
      <w:r>
        <w:rPr/>
        <w:t>Аналитическая</w:t>
      </w:r>
      <w:r>
        <w:rPr>
          <w:spacing w:val="-8"/>
        </w:rPr>
        <w:t> </w:t>
      </w:r>
      <w:r>
        <w:rPr/>
        <w:t>справка</w:t>
      </w:r>
    </w:p>
    <w:p>
      <w:pPr>
        <w:spacing w:before="0"/>
        <w:ind w:left="801" w:right="736" w:firstLine="0"/>
        <w:jc w:val="center"/>
        <w:rPr>
          <w:b/>
          <w:sz w:val="24"/>
        </w:rPr>
      </w:pPr>
      <w:r>
        <w:rPr>
          <w:b/>
          <w:sz w:val="24"/>
        </w:rPr>
        <w:t>по результатам внутренней системы оценки по критерию «Создание психолого-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педагогических условий»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Детском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саду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 Богдановка</w:t>
      </w:r>
    </w:p>
    <w:p>
      <w:pPr>
        <w:pStyle w:val="Heading1"/>
        <w:ind w:left="730"/>
      </w:pPr>
      <w:r>
        <w:rPr/>
        <w:t>за</w:t>
      </w:r>
      <w:r>
        <w:rPr>
          <w:spacing w:val="-5"/>
        </w:rPr>
        <w:t> </w:t>
      </w:r>
      <w:r>
        <w:rPr/>
        <w:t>период</w:t>
      </w:r>
      <w:r>
        <w:rPr>
          <w:spacing w:val="56"/>
        </w:rPr>
        <w:t> </w:t>
      </w:r>
      <w:r>
        <w:rPr/>
        <w:t>2021-2022</w:t>
      </w:r>
      <w:r>
        <w:rPr>
          <w:spacing w:val="-5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BodyText"/>
        <w:spacing w:before="1"/>
        <w:ind w:right="251" w:firstLine="708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ФГОС ДО.</w:t>
      </w:r>
    </w:p>
    <w:p>
      <w:pPr>
        <w:pStyle w:val="BodyText"/>
        <w:ind w:right="241" w:firstLine="708"/>
        <w:jc w:val="both"/>
      </w:pPr>
      <w:r>
        <w:rPr/>
        <w:t>Задачи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физических,</w:t>
      </w:r>
      <w:r>
        <w:rPr>
          <w:spacing w:val="-57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Богдановка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интегрировано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отражающими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системны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планомерны.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адекватная,</w:t>
      </w:r>
      <w:r>
        <w:rPr>
          <w:spacing w:val="1"/>
        </w:rPr>
        <w:t> </w:t>
      </w:r>
      <w:r>
        <w:rPr/>
        <w:t>позитивная перспектива</w:t>
      </w:r>
      <w:r>
        <w:rPr>
          <w:spacing w:val="1"/>
        </w:rPr>
        <w:t> </w:t>
      </w:r>
      <w:r>
        <w:rPr/>
        <w:t>развития дошкольного образования. Собственная активность ребёнка</w:t>
      </w:r>
      <w:r>
        <w:rPr>
          <w:spacing w:val="-57"/>
        </w:rPr>
        <w:t> </w:t>
      </w:r>
      <w:r>
        <w:rPr/>
        <w:t>и становление тех форм детской деятельности, в которых происходит детское развитие, во</w:t>
      </w:r>
      <w:r>
        <w:rPr>
          <w:spacing w:val="1"/>
        </w:rPr>
        <w:t> </w:t>
      </w:r>
      <w:r>
        <w:rPr/>
        <w:t>многом зависит от психологического климата, существующего в Детском саду с.Богдановка, а</w:t>
      </w:r>
      <w:r>
        <w:rPr>
          <w:spacing w:val="1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стиля</w:t>
      </w:r>
      <w:r>
        <w:rPr>
          <w:spacing w:val="-2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педагога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воспитанниками.</w:t>
      </w:r>
    </w:p>
    <w:p>
      <w:pPr>
        <w:pStyle w:val="BodyText"/>
        <w:spacing w:line="237" w:lineRule="auto" w:before="8"/>
        <w:ind w:right="252" w:firstLine="708"/>
        <w:jc w:val="both"/>
      </w:pPr>
      <w:r>
        <w:rPr/>
        <w:t>Формирование профессионального взаимодействия педагогов с детьми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основывается</w:t>
      </w:r>
      <w:r>
        <w:rPr>
          <w:spacing w:val="5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32" w:lineRule="auto" w:before="14" w:after="0"/>
        <w:ind w:left="957" w:right="243" w:hanging="360"/>
        <w:jc w:val="both"/>
        <w:rPr>
          <w:sz w:val="24"/>
        </w:rPr>
      </w:pPr>
      <w:r>
        <w:rPr>
          <w:sz w:val="24"/>
        </w:rPr>
        <w:t>уважении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человеческому</w:t>
      </w:r>
      <w:r>
        <w:rPr>
          <w:spacing w:val="1"/>
          <w:sz w:val="24"/>
        </w:rPr>
        <w:t> </w:t>
      </w:r>
      <w:r>
        <w:rPr>
          <w:sz w:val="24"/>
        </w:rPr>
        <w:t>достоинству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поддержке их положительной самооценки, уверенности в собственных возможностях и</w:t>
      </w:r>
      <w:r>
        <w:rPr>
          <w:spacing w:val="1"/>
          <w:sz w:val="24"/>
        </w:rPr>
        <w:t> </w:t>
      </w:r>
      <w:r>
        <w:rPr>
          <w:sz w:val="24"/>
        </w:rPr>
        <w:t>способностях;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  <w:tab w:pos="958" w:val="left" w:leader="none"/>
        </w:tabs>
        <w:spacing w:line="240" w:lineRule="auto" w:before="8" w:after="0"/>
        <w:ind w:left="957" w:right="0" w:hanging="361"/>
        <w:jc w:val="left"/>
        <w:rPr>
          <w:sz w:val="24"/>
        </w:rPr>
      </w:pPr>
      <w:r>
        <w:rPr>
          <w:sz w:val="24"/>
        </w:rPr>
        <w:t>индивидуальном</w:t>
      </w:r>
      <w:r>
        <w:rPr>
          <w:spacing w:val="-12"/>
          <w:sz w:val="24"/>
        </w:rPr>
        <w:t> </w:t>
      </w:r>
      <w:r>
        <w:rPr>
          <w:sz w:val="24"/>
        </w:rPr>
        <w:t>подходе,</w:t>
      </w:r>
      <w:r>
        <w:rPr>
          <w:spacing w:val="46"/>
          <w:sz w:val="24"/>
        </w:rPr>
        <w:t> </w:t>
      </w:r>
      <w:r>
        <w:rPr>
          <w:sz w:val="24"/>
        </w:rPr>
        <w:t>учёте</w:t>
      </w:r>
      <w:r>
        <w:rPr>
          <w:spacing w:val="-8"/>
          <w:sz w:val="24"/>
        </w:rPr>
        <w:t> </w:t>
      </w:r>
      <w:r>
        <w:rPr>
          <w:sz w:val="24"/>
        </w:rPr>
        <w:t>зоны</w:t>
      </w:r>
      <w:r>
        <w:rPr>
          <w:spacing w:val="-14"/>
          <w:sz w:val="24"/>
        </w:rPr>
        <w:t> </w:t>
      </w:r>
      <w:r>
        <w:rPr>
          <w:sz w:val="24"/>
        </w:rPr>
        <w:t>ближайшего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  <w:tab w:pos="958" w:val="left" w:leader="none"/>
        </w:tabs>
        <w:spacing w:line="240" w:lineRule="auto" w:before="27" w:after="0"/>
        <w:ind w:left="957" w:right="0" w:hanging="361"/>
        <w:jc w:val="left"/>
        <w:rPr>
          <w:sz w:val="24"/>
        </w:rPr>
      </w:pPr>
      <w:r>
        <w:rPr>
          <w:spacing w:val="-1"/>
          <w:sz w:val="24"/>
        </w:rPr>
        <w:t>мотивационном</w:t>
      </w:r>
      <w:r>
        <w:rPr>
          <w:spacing w:val="-11"/>
          <w:sz w:val="24"/>
        </w:rPr>
        <w:t> </w:t>
      </w:r>
      <w:r>
        <w:rPr>
          <w:sz w:val="24"/>
        </w:rPr>
        <w:t>подходе;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  <w:tab w:pos="958" w:val="left" w:leader="none"/>
        </w:tabs>
        <w:spacing w:line="240" w:lineRule="auto" w:before="40" w:after="0"/>
        <w:ind w:left="957" w:right="0" w:hanging="361"/>
        <w:jc w:val="left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> </w:t>
      </w:r>
      <w:r>
        <w:rPr>
          <w:sz w:val="24"/>
        </w:rPr>
        <w:t>отношении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ребёнку.</w:t>
      </w:r>
    </w:p>
    <w:p>
      <w:pPr>
        <w:pStyle w:val="BodyText"/>
        <w:spacing w:before="1"/>
        <w:ind w:right="238" w:firstLine="708"/>
        <w:jc w:val="both"/>
      </w:pPr>
      <w:r>
        <w:rPr/>
        <w:t>Повышению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создающая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 деятельности детей и педагогов и позволяющая варьировать способы и формы</w:t>
      </w:r>
      <w:r>
        <w:rPr>
          <w:spacing w:val="1"/>
        </w:rPr>
        <w:t> </w:t>
      </w:r>
      <w:r>
        <w:rPr/>
        <w:t>организации их жизнедеятельности. Эффект и поддержка положительного эмоционального</w:t>
      </w:r>
      <w:r>
        <w:rPr>
          <w:spacing w:val="1"/>
        </w:rPr>
        <w:t> </w:t>
      </w:r>
      <w:r>
        <w:rPr/>
        <w:t>фона</w:t>
      </w:r>
      <w:r>
        <w:rPr>
          <w:spacing w:val="1"/>
        </w:rPr>
        <w:t> </w:t>
      </w:r>
      <w:r>
        <w:rPr/>
        <w:t>создаётся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вариативного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помещений</w:t>
      </w:r>
      <w:r>
        <w:rPr>
          <w:spacing w:val="6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групповых</w:t>
      </w:r>
      <w:r>
        <w:rPr>
          <w:spacing w:val="2"/>
        </w:rPr>
        <w:t> </w:t>
      </w:r>
      <w:r>
        <w:rPr/>
        <w:t>комнат,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помещений</w:t>
      </w:r>
      <w:r>
        <w:rPr>
          <w:spacing w:val="1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2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целом.</w:t>
      </w:r>
    </w:p>
    <w:p>
      <w:pPr>
        <w:pStyle w:val="BodyText"/>
        <w:spacing w:before="1"/>
        <w:ind w:right="243" w:firstLine="708"/>
        <w:jc w:val="both"/>
      </w:pPr>
      <w:r>
        <w:rPr/>
        <w:t>Посещение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показало,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сотрудники,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исключения,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поддерживают</w:t>
      </w:r>
      <w:r>
        <w:rPr>
          <w:spacing w:val="1"/>
        </w:rPr>
        <w:t> </w:t>
      </w:r>
      <w:r>
        <w:rPr/>
        <w:t>доброжелательную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доверительных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детьми: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308" w:lineRule="exact" w:before="17" w:after="0"/>
        <w:ind w:left="520" w:right="0" w:hanging="289"/>
        <w:jc w:val="both"/>
        <w:rPr>
          <w:sz w:val="24"/>
        </w:rPr>
      </w:pPr>
      <w:r>
        <w:rPr>
          <w:sz w:val="24"/>
        </w:rPr>
        <w:t>общаются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детьми</w:t>
      </w:r>
      <w:r>
        <w:rPr>
          <w:spacing w:val="-8"/>
          <w:sz w:val="24"/>
        </w:rPr>
        <w:t> </w:t>
      </w:r>
      <w:r>
        <w:rPr>
          <w:sz w:val="24"/>
        </w:rPr>
        <w:t>дружелюбно,</w:t>
      </w:r>
      <w:r>
        <w:rPr>
          <w:spacing w:val="-4"/>
          <w:sz w:val="24"/>
        </w:rPr>
        <w:t> </w:t>
      </w:r>
      <w:r>
        <w:rPr>
          <w:sz w:val="24"/>
        </w:rPr>
        <w:t>уважительно,</w:t>
      </w:r>
      <w:r>
        <w:rPr>
          <w:spacing w:val="-11"/>
          <w:sz w:val="24"/>
        </w:rPr>
        <w:t> </w:t>
      </w:r>
      <w:r>
        <w:rPr>
          <w:sz w:val="24"/>
        </w:rPr>
        <w:t>вежливо;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305" w:lineRule="exact" w:before="0" w:after="0"/>
        <w:ind w:left="520" w:right="0" w:hanging="289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-9"/>
          <w:sz w:val="24"/>
        </w:rPr>
        <w:t> </w:t>
      </w:r>
      <w:r>
        <w:rPr>
          <w:sz w:val="24"/>
        </w:rPr>
        <w:t>доброжелательные</w:t>
      </w:r>
      <w:r>
        <w:rPr>
          <w:spacing w:val="-13"/>
          <w:sz w:val="24"/>
        </w:rPr>
        <w:t> </w:t>
      </w:r>
      <w:r>
        <w:rPr>
          <w:sz w:val="24"/>
        </w:rPr>
        <w:t>отношения</w:t>
      </w:r>
      <w:r>
        <w:rPr>
          <w:spacing w:val="-7"/>
          <w:sz w:val="24"/>
        </w:rPr>
        <w:t> </w:t>
      </w:r>
      <w:r>
        <w:rPr>
          <w:sz w:val="24"/>
        </w:rPr>
        <w:t>между</w:t>
      </w:r>
      <w:r>
        <w:rPr>
          <w:spacing w:val="-14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28" w:lineRule="auto" w:before="10" w:after="0"/>
        <w:ind w:left="520" w:right="299" w:hanging="286"/>
        <w:jc w:val="left"/>
        <w:rPr>
          <w:sz w:val="24"/>
        </w:rPr>
      </w:pPr>
      <w:r>
        <w:rPr>
          <w:sz w:val="24"/>
        </w:rPr>
        <w:t>голос</w:t>
      </w:r>
      <w:r>
        <w:rPr>
          <w:spacing w:val="28"/>
          <w:sz w:val="24"/>
        </w:rPr>
        <w:t> </w:t>
      </w:r>
      <w:r>
        <w:rPr>
          <w:sz w:val="24"/>
        </w:rPr>
        <w:t>взрослого</w:t>
      </w:r>
      <w:r>
        <w:rPr>
          <w:spacing w:val="31"/>
          <w:sz w:val="24"/>
        </w:rPr>
        <w:t> </w:t>
      </w:r>
      <w:r>
        <w:rPr>
          <w:sz w:val="24"/>
        </w:rPr>
        <w:t>не</w:t>
      </w:r>
      <w:r>
        <w:rPr>
          <w:spacing w:val="30"/>
          <w:sz w:val="24"/>
        </w:rPr>
        <w:t> </w:t>
      </w:r>
      <w:r>
        <w:rPr>
          <w:sz w:val="24"/>
        </w:rPr>
        <w:t>доминирует</w:t>
      </w:r>
      <w:r>
        <w:rPr>
          <w:spacing w:val="34"/>
          <w:sz w:val="24"/>
        </w:rPr>
        <w:t> </w:t>
      </w:r>
      <w:r>
        <w:rPr>
          <w:sz w:val="24"/>
        </w:rPr>
        <w:t>над</w:t>
      </w:r>
      <w:r>
        <w:rPr>
          <w:spacing w:val="30"/>
          <w:sz w:val="24"/>
        </w:rPr>
        <w:t> </w:t>
      </w:r>
      <w:r>
        <w:rPr>
          <w:sz w:val="24"/>
        </w:rPr>
        <w:t>голосами</w:t>
      </w:r>
      <w:r>
        <w:rPr>
          <w:spacing w:val="34"/>
          <w:sz w:val="24"/>
        </w:rPr>
        <w:t> </w:t>
      </w:r>
      <w:r>
        <w:rPr>
          <w:sz w:val="24"/>
        </w:rPr>
        <w:t>детей,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группе</w:t>
      </w:r>
      <w:r>
        <w:rPr>
          <w:spacing w:val="37"/>
          <w:sz w:val="24"/>
        </w:rPr>
        <w:t> </w:t>
      </w:r>
      <w:r>
        <w:rPr>
          <w:sz w:val="24"/>
        </w:rPr>
        <w:t>наблюдается</w:t>
      </w:r>
      <w:r>
        <w:rPr>
          <w:spacing w:val="33"/>
          <w:sz w:val="24"/>
        </w:rPr>
        <w:t> </w:t>
      </w:r>
      <w:r>
        <w:rPr>
          <w:sz w:val="24"/>
        </w:rPr>
        <w:t>естественный</w:t>
      </w:r>
      <w:r>
        <w:rPr>
          <w:spacing w:val="-57"/>
          <w:sz w:val="24"/>
        </w:rPr>
        <w:t> </w:t>
      </w:r>
      <w:r>
        <w:rPr>
          <w:sz w:val="24"/>
        </w:rPr>
        <w:t>шум;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25" w:lineRule="auto" w:before="98" w:after="0"/>
        <w:ind w:left="520" w:right="1034" w:hanging="286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8"/>
          <w:sz w:val="24"/>
        </w:rPr>
        <w:t> </w:t>
      </w:r>
      <w:r>
        <w:rPr>
          <w:sz w:val="24"/>
        </w:rPr>
        <w:t>не</w:t>
      </w:r>
      <w:r>
        <w:rPr>
          <w:spacing w:val="8"/>
          <w:sz w:val="24"/>
        </w:rPr>
        <w:t> </w:t>
      </w:r>
      <w:r>
        <w:rPr>
          <w:sz w:val="24"/>
        </w:rPr>
        <w:t>прибегают</w:t>
      </w:r>
      <w:r>
        <w:rPr>
          <w:spacing w:val="9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негативным</w:t>
      </w:r>
      <w:r>
        <w:rPr>
          <w:spacing w:val="8"/>
          <w:sz w:val="24"/>
        </w:rPr>
        <w:t> </w:t>
      </w:r>
      <w:r>
        <w:rPr>
          <w:sz w:val="24"/>
        </w:rPr>
        <w:t>дисциплинарным</w:t>
      </w:r>
      <w:r>
        <w:rPr>
          <w:spacing w:val="8"/>
          <w:sz w:val="24"/>
        </w:rPr>
        <w:t> </w:t>
      </w:r>
      <w:r>
        <w:rPr>
          <w:sz w:val="24"/>
        </w:rPr>
        <w:t>методам,</w:t>
      </w:r>
      <w:r>
        <w:rPr>
          <w:spacing w:val="9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обижают,</w:t>
      </w:r>
      <w:r>
        <w:rPr>
          <w:spacing w:val="-57"/>
          <w:sz w:val="24"/>
        </w:rPr>
        <w:t> </w:t>
      </w:r>
      <w:r>
        <w:rPr>
          <w:sz w:val="24"/>
        </w:rPr>
        <w:t>пугают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6"/>
          <w:sz w:val="24"/>
        </w:rPr>
        <w:t> </w:t>
      </w:r>
      <w:r>
        <w:rPr>
          <w:sz w:val="24"/>
        </w:rPr>
        <w:t>унижают</w:t>
      </w:r>
      <w:r>
        <w:rPr>
          <w:spacing w:val="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3" w:after="0"/>
        <w:ind w:left="520" w:right="0" w:hanging="289"/>
        <w:jc w:val="left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индивидуальном</w:t>
      </w:r>
      <w:r>
        <w:rPr>
          <w:spacing w:val="28"/>
          <w:sz w:val="24"/>
        </w:rPr>
        <w:t> </w:t>
      </w:r>
      <w:r>
        <w:rPr>
          <w:sz w:val="24"/>
        </w:rPr>
        <w:t>общении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ребёнком</w:t>
      </w:r>
      <w:r>
        <w:rPr>
          <w:spacing w:val="27"/>
          <w:sz w:val="24"/>
        </w:rPr>
        <w:t> </w:t>
      </w:r>
      <w:r>
        <w:rPr>
          <w:sz w:val="24"/>
        </w:rPr>
        <w:t>выбирают</w:t>
      </w:r>
      <w:r>
        <w:rPr>
          <w:spacing w:val="28"/>
          <w:sz w:val="24"/>
        </w:rPr>
        <w:t> </w:t>
      </w:r>
      <w:r>
        <w:rPr>
          <w:sz w:val="24"/>
        </w:rPr>
        <w:t>позицию</w:t>
      </w:r>
      <w:r>
        <w:rPr>
          <w:spacing w:val="35"/>
          <w:sz w:val="24"/>
        </w:rPr>
        <w:t> </w:t>
      </w:r>
      <w:r>
        <w:rPr>
          <w:sz w:val="24"/>
        </w:rPr>
        <w:t>«глаза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одном</w:t>
      </w:r>
      <w:r>
        <w:rPr>
          <w:spacing w:val="-2"/>
          <w:sz w:val="24"/>
        </w:rPr>
        <w:t> </w:t>
      </w:r>
      <w:r>
        <w:rPr>
          <w:sz w:val="24"/>
        </w:rPr>
        <w:t>уровне»;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309" w:lineRule="exact" w:before="7" w:after="0"/>
        <w:ind w:left="520" w:right="0" w:hanging="289"/>
        <w:jc w:val="left"/>
        <w:rPr>
          <w:sz w:val="24"/>
        </w:rPr>
      </w:pPr>
      <w:r>
        <w:rPr>
          <w:sz w:val="24"/>
        </w:rPr>
        <w:t>учитывают</w:t>
      </w:r>
      <w:r>
        <w:rPr>
          <w:spacing w:val="-8"/>
          <w:sz w:val="24"/>
        </w:rPr>
        <w:t> </w:t>
      </w:r>
      <w:r>
        <w:rPr>
          <w:sz w:val="24"/>
        </w:rPr>
        <w:t>потребность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поддержке</w:t>
      </w:r>
      <w:r>
        <w:rPr>
          <w:spacing w:val="-7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25" w:lineRule="auto" w:before="13" w:after="0"/>
        <w:ind w:left="520" w:right="1674" w:hanging="286"/>
        <w:jc w:val="left"/>
        <w:rPr>
          <w:sz w:val="24"/>
        </w:rPr>
      </w:pPr>
      <w:r>
        <w:rPr>
          <w:sz w:val="24"/>
        </w:rPr>
        <w:t>чутко</w:t>
      </w:r>
      <w:r>
        <w:rPr>
          <w:spacing w:val="-1"/>
          <w:sz w:val="24"/>
        </w:rPr>
        <w:t> </w:t>
      </w:r>
      <w:r>
        <w:rPr>
          <w:sz w:val="24"/>
        </w:rPr>
        <w:t>реагируют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инициативу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в общении,</w:t>
      </w:r>
      <w:r>
        <w:rPr>
          <w:spacing w:val="2"/>
          <w:sz w:val="24"/>
        </w:rPr>
        <w:t> </w:t>
      </w:r>
      <w:r>
        <w:rPr>
          <w:sz w:val="24"/>
        </w:rPr>
        <w:t>учитывают</w:t>
      </w:r>
      <w:r>
        <w:rPr>
          <w:spacing w:val="6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возрастные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z w:val="24"/>
        </w:rPr>
        <w:t>особенности;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309" w:lineRule="exact" w:before="17" w:after="0"/>
        <w:ind w:left="520" w:right="0" w:hanging="289"/>
        <w:jc w:val="left"/>
        <w:rPr>
          <w:sz w:val="24"/>
        </w:rPr>
      </w:pPr>
      <w:r>
        <w:rPr>
          <w:sz w:val="24"/>
        </w:rPr>
        <w:t>уделяют</w:t>
      </w:r>
      <w:r>
        <w:rPr>
          <w:spacing w:val="-9"/>
          <w:sz w:val="24"/>
        </w:rPr>
        <w:t> </w:t>
      </w:r>
      <w:r>
        <w:rPr>
          <w:sz w:val="24"/>
        </w:rPr>
        <w:t>специальное</w:t>
      </w:r>
      <w:r>
        <w:rPr>
          <w:spacing w:val="-6"/>
          <w:sz w:val="24"/>
        </w:rPr>
        <w:t> </w:t>
      </w:r>
      <w:r>
        <w:rPr>
          <w:sz w:val="24"/>
        </w:rPr>
        <w:t>внимание</w:t>
      </w:r>
      <w:r>
        <w:rPr>
          <w:spacing w:val="-10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особыми</w:t>
      </w:r>
      <w:r>
        <w:rPr>
          <w:spacing w:val="-8"/>
          <w:sz w:val="24"/>
        </w:rPr>
        <w:t> </w:t>
      </w:r>
      <w:r>
        <w:rPr>
          <w:sz w:val="24"/>
        </w:rPr>
        <w:t>потребностями;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30" w:lineRule="auto" w:before="8" w:after="0"/>
        <w:ind w:left="520" w:right="1869" w:hanging="286"/>
        <w:jc w:val="left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</w:t>
      </w:r>
      <w:r>
        <w:rPr>
          <w:spacing w:val="-57"/>
          <w:sz w:val="24"/>
        </w:rPr>
        <w:t> </w:t>
      </w:r>
      <w:r>
        <w:rPr>
          <w:sz w:val="24"/>
        </w:rPr>
        <w:t>чем порицанием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запрещением.</w:t>
      </w:r>
    </w:p>
    <w:p>
      <w:pPr>
        <w:pStyle w:val="BodyText"/>
        <w:spacing w:before="43"/>
        <w:ind w:left="945" w:firstLine="0"/>
      </w:pPr>
      <w:r>
        <w:rPr/>
        <w:t>При</w:t>
      </w:r>
      <w:r>
        <w:rPr>
          <w:spacing w:val="-12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12"/>
        </w:rPr>
        <w:t> </w:t>
      </w:r>
      <w:r>
        <w:rPr/>
        <w:t>процесса</w:t>
      </w:r>
      <w:r>
        <w:rPr>
          <w:spacing w:val="-14"/>
        </w:rPr>
        <w:t> </w:t>
      </w:r>
      <w:r>
        <w:rPr/>
        <w:t>используется: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308" w:lineRule="exact" w:before="6" w:after="0"/>
        <w:ind w:left="597" w:right="0" w:hanging="366"/>
        <w:jc w:val="left"/>
        <w:rPr>
          <w:sz w:val="24"/>
        </w:rPr>
      </w:pPr>
      <w:r>
        <w:rPr>
          <w:spacing w:val="-1"/>
          <w:sz w:val="24"/>
        </w:rPr>
        <w:t>включенность</w:t>
      </w:r>
      <w:r>
        <w:rPr>
          <w:spacing w:val="-4"/>
          <w:sz w:val="24"/>
        </w:rPr>
        <w:t> </w:t>
      </w:r>
      <w:r>
        <w:rPr>
          <w:sz w:val="24"/>
        </w:rPr>
        <w:t>воспитателя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наравне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  <w:tab w:pos="2493" w:val="left" w:leader="none"/>
          <w:tab w:pos="4550" w:val="left" w:leader="none"/>
          <w:tab w:pos="5453" w:val="left" w:leader="none"/>
          <w:tab w:pos="5832" w:val="left" w:leader="none"/>
          <w:tab w:pos="7666" w:val="left" w:leader="none"/>
          <w:tab w:pos="8374" w:val="left" w:leader="none"/>
        </w:tabs>
        <w:spacing w:line="228" w:lineRule="auto" w:before="10" w:after="0"/>
        <w:ind w:left="597" w:right="512" w:hanging="360"/>
        <w:jc w:val="left"/>
        <w:rPr>
          <w:sz w:val="24"/>
        </w:rPr>
      </w:pPr>
      <w:r>
        <w:rPr>
          <w:sz w:val="24"/>
        </w:rPr>
        <w:t>добровольное</w:t>
        <w:tab/>
        <w:t>присоединение</w:t>
        <w:tab/>
        <w:t>детей</w:t>
        <w:tab/>
        <w:t>к</w:t>
        <w:tab/>
        <w:t>деятельности</w:t>
        <w:tab/>
        <w:t>(без</w:t>
        <w:tab/>
      </w:r>
      <w:r>
        <w:rPr>
          <w:spacing w:val="-1"/>
          <w:sz w:val="24"/>
        </w:rPr>
        <w:t>психического</w:t>
      </w:r>
      <w:r>
        <w:rPr>
          <w:spacing w:val="-57"/>
          <w:sz w:val="24"/>
        </w:rPr>
        <w:t> </w:t>
      </w:r>
      <w:r>
        <w:rPr>
          <w:sz w:val="24"/>
        </w:rPr>
        <w:t>дисциплинарного</w:t>
      </w:r>
      <w:r>
        <w:rPr>
          <w:spacing w:val="-2"/>
          <w:sz w:val="24"/>
        </w:rPr>
        <w:t> </w:t>
      </w:r>
      <w:r>
        <w:rPr>
          <w:sz w:val="24"/>
        </w:rPr>
        <w:t>принуждения);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  <w:tab w:pos="2061" w:val="left" w:leader="none"/>
          <w:tab w:pos="3338" w:val="left" w:leader="none"/>
          <w:tab w:pos="3720" w:val="left" w:leader="none"/>
          <w:tab w:pos="5551" w:val="left" w:leader="none"/>
          <w:tab w:pos="6446" w:val="left" w:leader="none"/>
          <w:tab w:pos="7654" w:val="left" w:leader="none"/>
          <w:tab w:pos="9481" w:val="left" w:leader="none"/>
        </w:tabs>
        <w:spacing w:line="228" w:lineRule="auto" w:before="14" w:after="0"/>
        <w:ind w:left="597" w:right="347" w:hanging="360"/>
        <w:jc w:val="left"/>
        <w:rPr>
          <w:sz w:val="24"/>
        </w:rPr>
      </w:pPr>
      <w:r>
        <w:rPr>
          <w:sz w:val="24"/>
        </w:rPr>
        <w:t>свободное</w:t>
        <w:tab/>
        <w:t>общение</w:t>
        <w:tab/>
        <w:t>и</w:t>
        <w:tab/>
        <w:t>перемещение</w:t>
        <w:tab/>
        <w:t>детей</w:t>
        <w:tab/>
        <w:t>вовремя</w:t>
        <w:tab/>
        <w:t>деятельности</w:t>
        <w:tab/>
      </w:r>
      <w:r>
        <w:rPr>
          <w:spacing w:val="-2"/>
          <w:sz w:val="24"/>
        </w:rPr>
        <w:t>(при</w:t>
      </w:r>
      <w:r>
        <w:rPr>
          <w:spacing w:val="-57"/>
          <w:sz w:val="24"/>
        </w:rPr>
        <w:t> </w:t>
      </w:r>
      <w:r>
        <w:rPr>
          <w:sz w:val="24"/>
        </w:rPr>
        <w:t>соответствии организации рабочего</w:t>
      </w:r>
      <w:r>
        <w:rPr>
          <w:spacing w:val="1"/>
          <w:sz w:val="24"/>
        </w:rPr>
        <w:t> </w:t>
      </w:r>
      <w:r>
        <w:rPr>
          <w:sz w:val="24"/>
        </w:rPr>
        <w:t>пространства);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240" w:lineRule="auto" w:before="18" w:after="0"/>
        <w:ind w:left="597" w:right="0" w:hanging="366"/>
        <w:jc w:val="left"/>
        <w:rPr>
          <w:sz w:val="24"/>
        </w:rPr>
      </w:pPr>
      <w:r>
        <w:rPr>
          <w:sz w:val="24"/>
        </w:rPr>
        <w:t>открытый</w:t>
      </w:r>
      <w:r>
        <w:rPr>
          <w:spacing w:val="-7"/>
          <w:sz w:val="24"/>
        </w:rPr>
        <w:t> </w:t>
      </w:r>
      <w:r>
        <w:rPr>
          <w:sz w:val="24"/>
        </w:rPr>
        <w:t>временной</w:t>
      </w:r>
      <w:r>
        <w:rPr>
          <w:spacing w:val="-5"/>
          <w:sz w:val="24"/>
        </w:rPr>
        <w:t> </w:t>
      </w:r>
      <w:r>
        <w:rPr>
          <w:sz w:val="24"/>
        </w:rPr>
        <w:t>конец</w:t>
      </w:r>
      <w:r>
        <w:rPr>
          <w:spacing w:val="-6"/>
          <w:sz w:val="24"/>
        </w:rPr>
        <w:t> </w:t>
      </w:r>
      <w:r>
        <w:rPr>
          <w:sz w:val="24"/>
        </w:rPr>
        <w:t>занятия</w:t>
      </w:r>
      <w:r>
        <w:rPr>
          <w:spacing w:val="-7"/>
          <w:sz w:val="24"/>
        </w:rPr>
        <w:t> </w:t>
      </w:r>
      <w:r>
        <w:rPr>
          <w:sz w:val="24"/>
        </w:rPr>
        <w:t>(каждый</w:t>
      </w:r>
      <w:r>
        <w:rPr>
          <w:spacing w:val="-8"/>
          <w:sz w:val="24"/>
        </w:rPr>
        <w:t> </w:t>
      </w:r>
      <w:r>
        <w:rPr>
          <w:sz w:val="24"/>
        </w:rPr>
        <w:t>работает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своём</w:t>
      </w:r>
      <w:r>
        <w:rPr>
          <w:spacing w:val="-5"/>
          <w:sz w:val="24"/>
        </w:rPr>
        <w:t> </w:t>
      </w:r>
      <w:r>
        <w:rPr>
          <w:sz w:val="24"/>
        </w:rPr>
        <w:t>темпе).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60"/>
          <w:pgMar w:top="960" w:bottom="0" w:left="1040" w:right="600"/>
        </w:sectPr>
      </w:pPr>
    </w:p>
    <w:p>
      <w:pPr>
        <w:pStyle w:val="BodyText"/>
        <w:spacing w:before="73"/>
        <w:ind w:right="239" w:firstLine="708"/>
        <w:jc w:val="both"/>
      </w:pPr>
      <w:r>
        <w:rPr/>
        <w:t>Анализ просмотренной образовательной деятельности директором школы в период с</w:t>
      </w:r>
      <w:r>
        <w:rPr>
          <w:spacing w:val="1"/>
        </w:rPr>
        <w:t> </w:t>
      </w:r>
      <w:r>
        <w:rPr/>
        <w:t>января 2022 года по май 2022 года показал, что педагоги владеют методикой дошкольного</w:t>
      </w:r>
      <w:r>
        <w:rPr>
          <w:spacing w:val="1"/>
        </w:rPr>
        <w:t> </w:t>
      </w:r>
      <w:r>
        <w:rPr/>
        <w:t>образования и воспитания, приёмами взаимодействия с детьми, прослеживается личностно-</w:t>
      </w:r>
      <w:r>
        <w:rPr>
          <w:spacing w:val="1"/>
        </w:rPr>
        <w:t> </w:t>
      </w:r>
      <w:r>
        <w:rPr/>
        <w:t>ориентированное</w:t>
      </w:r>
      <w:r>
        <w:rPr>
          <w:spacing w:val="-2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детьми.</w:t>
      </w:r>
    </w:p>
    <w:p>
      <w:pPr>
        <w:pStyle w:val="BodyText"/>
        <w:spacing w:before="3"/>
        <w:ind w:right="248" w:firstLine="708"/>
        <w:jc w:val="both"/>
      </w:pPr>
      <w:r>
        <w:rPr/>
        <w:t>Много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сообразительности.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наблюдался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фон,</w:t>
      </w:r>
      <w:r>
        <w:rPr>
          <w:spacing w:val="61"/>
        </w:rPr>
        <w:t> </w:t>
      </w:r>
      <w:r>
        <w:rPr/>
        <w:t>партнёрские</w:t>
      </w:r>
      <w:r>
        <w:rPr>
          <w:spacing w:val="-57"/>
        </w:rPr>
        <w:t> </w:t>
      </w:r>
      <w:r>
        <w:rPr/>
        <w:t>взаимоотношения детей и взрослых за счёт использования игры, внесения новых заданий,</w:t>
      </w:r>
      <w:r>
        <w:rPr>
          <w:spacing w:val="1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мультимедийной</w:t>
      </w:r>
      <w:r>
        <w:rPr>
          <w:spacing w:val="3"/>
        </w:rPr>
        <w:t> </w:t>
      </w:r>
      <w:r>
        <w:rPr/>
        <w:t>системы,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повышенной</w:t>
      </w:r>
      <w:r>
        <w:rPr>
          <w:spacing w:val="-4"/>
        </w:rPr>
        <w:t> </w:t>
      </w:r>
      <w:r>
        <w:rPr/>
        <w:t>трудности,</w:t>
      </w:r>
      <w:r>
        <w:rPr>
          <w:spacing w:val="-2"/>
        </w:rPr>
        <w:t> </w:t>
      </w:r>
      <w:r>
        <w:rPr/>
        <w:t>писем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</w:t>
      </w:r>
    </w:p>
    <w:p>
      <w:pPr>
        <w:pStyle w:val="BodyText"/>
        <w:ind w:right="244" w:firstLine="708"/>
        <w:jc w:val="both"/>
      </w:pPr>
      <w:r>
        <w:rPr/>
        <w:t>Педагоги постоянно изучают и используют в своей профессиональной деятельности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продуктивного,</w:t>
      </w:r>
      <w:r>
        <w:rPr>
          <w:spacing w:val="1"/>
        </w:rPr>
        <w:t> </w:t>
      </w:r>
      <w:r>
        <w:rPr/>
        <w:t>дифференцированного,</w:t>
      </w:r>
      <w:r>
        <w:rPr>
          <w:spacing w:val="1"/>
        </w:rPr>
        <w:t> </w:t>
      </w:r>
      <w:r>
        <w:rPr/>
        <w:t>развивающего</w:t>
      </w:r>
      <w:r>
        <w:rPr>
          <w:spacing w:val="-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занимаются самообразованием.</w:t>
      </w:r>
    </w:p>
    <w:p>
      <w:pPr>
        <w:pStyle w:val="BodyText"/>
        <w:ind w:right="234" w:firstLine="708"/>
        <w:jc w:val="both"/>
      </w:pP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занятий,</w:t>
      </w:r>
      <w:r>
        <w:rPr>
          <w:spacing w:val="6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детей. Это позволяет детям организовывать разные игры и занятия в соответствии со своими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замыслами,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удобное,</w:t>
      </w:r>
      <w:r>
        <w:rPr>
          <w:spacing w:val="1"/>
        </w:rPr>
        <w:t> </w:t>
      </w:r>
      <w:r>
        <w:rPr/>
        <w:t>комфортное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своего эмоционального состояния. При этом обеспечивается доступность ко</w:t>
      </w:r>
      <w:r>
        <w:rPr>
          <w:spacing w:val="1"/>
        </w:rPr>
        <w:t> </w:t>
      </w:r>
      <w:r>
        <w:rPr/>
        <w:t>всему содержанию развивающей среды, предоставляется детям возможность самостоятельно</w:t>
      </w:r>
      <w:r>
        <w:rPr>
          <w:spacing w:val="1"/>
        </w:rPr>
        <w:t> </w:t>
      </w:r>
      <w:r>
        <w:rPr/>
        <w:t>менять среду</w:t>
      </w:r>
      <w:r>
        <w:rPr>
          <w:spacing w:val="-7"/>
        </w:rPr>
        <w:t> </w:t>
      </w:r>
      <w:r>
        <w:rPr/>
        <w:t>своих</w:t>
      </w:r>
      <w:r>
        <w:rPr>
          <w:spacing w:val="5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и</w:t>
      </w:r>
      <w:r>
        <w:rPr>
          <w:spacing w:val="5"/>
        </w:rPr>
        <w:t> </w:t>
      </w:r>
      <w:r>
        <w:rPr/>
        <w:t>увлечений.</w:t>
      </w:r>
    </w:p>
    <w:p>
      <w:pPr>
        <w:pStyle w:val="BodyText"/>
        <w:spacing w:before="1"/>
        <w:ind w:right="248" w:firstLine="708"/>
        <w:jc w:val="both"/>
      </w:pPr>
      <w:r>
        <w:rPr/>
        <w:t>Развивающая среда групповых помещений своевременно изменяется (обновляется) 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недели,</w:t>
      </w:r>
      <w:r>
        <w:rPr>
          <w:spacing w:val="1"/>
        </w:rPr>
        <w:t> </w:t>
      </w:r>
      <w:r>
        <w:rPr/>
        <w:t>усложняющегося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различий.</w:t>
      </w:r>
    </w:p>
    <w:p>
      <w:pPr>
        <w:pStyle w:val="BodyText"/>
        <w:spacing w:line="237" w:lineRule="auto" w:before="5"/>
        <w:ind w:right="249" w:firstLine="708"/>
        <w:jc w:val="both"/>
      </w:pPr>
      <w:r>
        <w:rPr/>
        <w:t>Педагоги</w:t>
      </w:r>
      <w:r>
        <w:rPr>
          <w:spacing w:val="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содержал</w:t>
      </w:r>
      <w:r>
        <w:rPr>
          <w:spacing w:val="11"/>
        </w:rPr>
        <w:t> </w:t>
      </w:r>
      <w:r>
        <w:rPr/>
        <w:t>что-то</w:t>
      </w:r>
      <w:r>
        <w:rPr>
          <w:spacing w:val="12"/>
        </w:rPr>
        <w:t> </w:t>
      </w:r>
      <w:r>
        <w:rPr/>
        <w:t>новое,</w:t>
      </w:r>
      <w:r>
        <w:rPr>
          <w:spacing w:val="16"/>
        </w:rPr>
        <w:t> </w:t>
      </w:r>
      <w:r>
        <w:rPr/>
        <w:t>был</w:t>
      </w:r>
      <w:r>
        <w:rPr>
          <w:spacing w:val="11"/>
        </w:rPr>
        <w:t> </w:t>
      </w:r>
      <w:r>
        <w:rPr/>
        <w:t>доступен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интересен</w:t>
      </w:r>
      <w:r>
        <w:rPr>
          <w:spacing w:val="16"/>
        </w:rPr>
        <w:t> </w:t>
      </w:r>
      <w:r>
        <w:rPr/>
        <w:t>детям.</w:t>
      </w:r>
    </w:p>
    <w:p>
      <w:pPr>
        <w:pStyle w:val="BodyText"/>
        <w:spacing w:before="80"/>
        <w:ind w:right="240" w:firstLine="240"/>
        <w:jc w:val="both"/>
      </w:pPr>
      <w:r>
        <w:rPr/>
        <w:t>Для успешного усвоения программного содержания систематически предусматривают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повторение,</w:t>
      </w:r>
      <w:r>
        <w:rPr>
          <w:spacing w:val="1"/>
        </w:rPr>
        <w:t> </w:t>
      </w:r>
      <w:r>
        <w:rPr/>
        <w:t>закрепление,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-18"/>
        </w:rPr>
        <w:t> </w:t>
      </w:r>
      <w:r>
        <w:rPr/>
        <w:t>детьми</w:t>
      </w:r>
      <w:r>
        <w:rPr>
          <w:spacing w:val="-15"/>
        </w:rPr>
        <w:t> </w:t>
      </w:r>
      <w:r>
        <w:rPr/>
        <w:t>полученных</w:t>
      </w:r>
      <w:r>
        <w:rPr>
          <w:spacing w:val="-12"/>
        </w:rPr>
        <w:t> </w:t>
      </w:r>
      <w:r>
        <w:rPr/>
        <w:t>представлений.</w:t>
      </w:r>
    </w:p>
    <w:p>
      <w:pPr>
        <w:pStyle w:val="BodyText"/>
        <w:spacing w:before="11"/>
        <w:ind w:left="0" w:firstLine="0"/>
        <w:rPr>
          <w:sz w:val="27"/>
        </w:rPr>
      </w:pPr>
    </w:p>
    <w:p>
      <w:pPr>
        <w:pStyle w:val="Heading2"/>
        <w:ind w:left="945"/>
        <w:jc w:val="both"/>
      </w:pPr>
      <w:r>
        <w:rPr/>
        <w:t>Педагоги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работе</w:t>
      </w:r>
      <w:r>
        <w:rPr>
          <w:spacing w:val="-8"/>
        </w:rPr>
        <w:t> </w:t>
      </w:r>
      <w:r>
        <w:rPr/>
        <w:t>решают</w:t>
      </w:r>
      <w:r>
        <w:rPr>
          <w:spacing w:val="-2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25" w:lineRule="auto" w:before="19" w:after="0"/>
        <w:ind w:left="597" w:right="245" w:hanging="360"/>
        <w:jc w:val="both"/>
        <w:rPr>
          <w:sz w:val="24"/>
        </w:rPr>
      </w:pPr>
      <w:r>
        <w:rPr>
          <w:sz w:val="24"/>
        </w:rPr>
        <w:t>учёт в своей деятельности с детьми возможности развития каждого возраста;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индивидуальных особенностей</w:t>
      </w:r>
      <w:r>
        <w:rPr>
          <w:spacing w:val="4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35" w:lineRule="auto" w:before="7" w:after="0"/>
        <w:ind w:left="597" w:right="248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благоприятного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климата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саду;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-57"/>
          <w:sz w:val="24"/>
        </w:rPr>
        <w:t> </w:t>
      </w:r>
      <w:r>
        <w:rPr>
          <w:sz w:val="24"/>
        </w:rPr>
        <w:t>своевременной педагогической помощи, как детям, таки их родителям; подготовка детей к</w:t>
      </w:r>
      <w:r>
        <w:rPr>
          <w:spacing w:val="1"/>
          <w:sz w:val="24"/>
        </w:rPr>
        <w:t> </w:t>
      </w:r>
      <w:r>
        <w:rPr>
          <w:sz w:val="24"/>
        </w:rPr>
        <w:t>школьному</w:t>
      </w:r>
      <w:r>
        <w:rPr>
          <w:spacing w:val="-15"/>
          <w:sz w:val="24"/>
        </w:rPr>
        <w:t> </w:t>
      </w:r>
      <w:r>
        <w:rPr>
          <w:sz w:val="24"/>
        </w:rPr>
        <w:t>обучению.</w:t>
      </w:r>
    </w:p>
    <w:p>
      <w:pPr>
        <w:pStyle w:val="BodyText"/>
        <w:spacing w:before="8"/>
        <w:ind w:left="0" w:firstLine="0"/>
      </w:pPr>
    </w:p>
    <w:p>
      <w:pPr>
        <w:pStyle w:val="Heading2"/>
        <w:spacing w:before="1"/>
        <w:ind w:right="255" w:firstLine="708"/>
      </w:pPr>
      <w:r>
        <w:rPr/>
        <w:t>Формирование профессионального взаимодействия педагогов с детьми дошкольного</w:t>
      </w:r>
      <w:r>
        <w:rPr>
          <w:spacing w:val="-57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основывается</w:t>
      </w:r>
      <w:r>
        <w:rPr>
          <w:spacing w:val="5"/>
        </w:rPr>
        <w:t> </w:t>
      </w:r>
      <w:r>
        <w:rPr/>
        <w:t>на: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307" w:lineRule="exact" w:before="0" w:after="0"/>
        <w:ind w:left="597" w:right="0" w:hanging="366"/>
        <w:jc w:val="left"/>
        <w:rPr>
          <w:sz w:val="24"/>
        </w:rPr>
      </w:pPr>
      <w:r>
        <w:rPr>
          <w:sz w:val="24"/>
        </w:rPr>
        <w:t>субъектном</w:t>
      </w:r>
      <w:r>
        <w:rPr>
          <w:spacing w:val="-13"/>
          <w:sz w:val="24"/>
        </w:rPr>
        <w:t> </w:t>
      </w:r>
      <w:r>
        <w:rPr>
          <w:sz w:val="24"/>
        </w:rPr>
        <w:t>отношении</w:t>
      </w:r>
      <w:r>
        <w:rPr>
          <w:spacing w:val="-10"/>
          <w:sz w:val="24"/>
        </w:rPr>
        <w:t> </w:t>
      </w:r>
      <w:r>
        <w:rPr>
          <w:sz w:val="24"/>
        </w:rPr>
        <w:t>педагога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ребёнку;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240" w:lineRule="auto" w:before="3" w:after="0"/>
        <w:ind w:left="597" w:right="0" w:hanging="366"/>
        <w:jc w:val="left"/>
        <w:rPr>
          <w:sz w:val="24"/>
        </w:rPr>
      </w:pPr>
      <w:r>
        <w:rPr>
          <w:spacing w:val="-1"/>
          <w:sz w:val="24"/>
        </w:rPr>
        <w:t>индивидуальном</w:t>
      </w:r>
      <w:r>
        <w:rPr>
          <w:spacing w:val="-12"/>
          <w:sz w:val="24"/>
        </w:rPr>
        <w:t> </w:t>
      </w:r>
      <w:r>
        <w:rPr>
          <w:sz w:val="24"/>
        </w:rPr>
        <w:t>подходе,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240" w:lineRule="auto" w:before="7" w:after="0"/>
        <w:ind w:left="597" w:right="0" w:hanging="366"/>
        <w:jc w:val="left"/>
        <w:rPr>
          <w:sz w:val="24"/>
        </w:rPr>
      </w:pPr>
      <w:r>
        <w:rPr>
          <w:sz w:val="24"/>
        </w:rPr>
        <w:t>учёте</w:t>
      </w:r>
      <w:r>
        <w:rPr>
          <w:spacing w:val="-10"/>
          <w:sz w:val="24"/>
        </w:rPr>
        <w:t> </w:t>
      </w:r>
      <w:r>
        <w:rPr>
          <w:sz w:val="24"/>
        </w:rPr>
        <w:t>зоны</w:t>
      </w:r>
      <w:r>
        <w:rPr>
          <w:spacing w:val="-7"/>
          <w:sz w:val="24"/>
        </w:rPr>
        <w:t> </w:t>
      </w:r>
      <w:r>
        <w:rPr>
          <w:sz w:val="24"/>
        </w:rPr>
        <w:t>ближайшего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240" w:lineRule="auto" w:before="4" w:after="0"/>
        <w:ind w:left="597" w:right="0" w:hanging="366"/>
        <w:jc w:val="left"/>
        <w:rPr>
          <w:sz w:val="24"/>
        </w:rPr>
      </w:pPr>
      <w:r>
        <w:rPr>
          <w:spacing w:val="-1"/>
          <w:sz w:val="24"/>
        </w:rPr>
        <w:t>мотивационном</w:t>
      </w:r>
      <w:r>
        <w:rPr>
          <w:spacing w:val="-11"/>
          <w:sz w:val="24"/>
        </w:rPr>
        <w:t> </w:t>
      </w:r>
      <w:r>
        <w:rPr>
          <w:sz w:val="24"/>
        </w:rPr>
        <w:t>подходе;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</w:tabs>
        <w:spacing w:line="308" w:lineRule="exact" w:before="4" w:after="0"/>
        <w:ind w:left="597" w:right="0" w:hanging="366"/>
        <w:jc w:val="left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> </w:t>
      </w:r>
      <w:r>
        <w:rPr>
          <w:sz w:val="24"/>
        </w:rPr>
        <w:t>отношении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ребёнку.</w:t>
      </w:r>
    </w:p>
    <w:p>
      <w:pPr>
        <w:pStyle w:val="BodyText"/>
        <w:ind w:right="238" w:firstLine="708"/>
        <w:jc w:val="both"/>
      </w:pPr>
      <w:r>
        <w:rPr/>
        <w:t>Образовательный процесс включает как совместную деятельность взрослого с детьми,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свободную</w:t>
      </w:r>
      <w:r>
        <w:rPr>
          <w:spacing w:val="5"/>
        </w:rPr>
        <w:t> </w:t>
      </w:r>
      <w:r>
        <w:rPr/>
        <w:t>самостоятельную</w:t>
      </w:r>
      <w:r>
        <w:rPr>
          <w:spacing w:val="2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BodyText"/>
        <w:spacing w:before="1"/>
        <w:ind w:right="240" w:firstLine="708"/>
        <w:jc w:val="both"/>
      </w:pPr>
      <w:r>
        <w:rPr/>
        <w:t>Ведущим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определенные требования к педагогам по организации сюжетно-ролевой игры. Такая 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начиная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младшего</w:t>
      </w:r>
      <w:r>
        <w:rPr>
          <w:spacing w:val="-1"/>
        </w:rPr>
        <w:t> </w:t>
      </w:r>
      <w:r>
        <w:rPr/>
        <w:t>дошкольного возраста.</w:t>
      </w:r>
    </w:p>
    <w:p>
      <w:pPr>
        <w:spacing w:after="0"/>
        <w:jc w:val="both"/>
        <w:sectPr>
          <w:pgSz w:w="11930" w:h="16860"/>
          <w:pgMar w:top="940" w:bottom="280" w:left="1040" w:right="600"/>
        </w:sectPr>
      </w:pPr>
    </w:p>
    <w:p>
      <w:pPr>
        <w:pStyle w:val="BodyText"/>
        <w:spacing w:before="73"/>
        <w:ind w:left="261" w:right="114" w:firstLine="0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годового плана на 2021 - 2022 уч. год, в котором заложены механизмы реализации 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ГБОУ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Богдановка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 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«Образовательный</w:t>
      </w:r>
      <w:r>
        <w:rPr>
          <w:spacing w:val="1"/>
        </w:rPr>
        <w:t> </w:t>
      </w:r>
      <w:r>
        <w:rPr/>
        <w:t>центр»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Советского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Панчикова</w:t>
      </w:r>
      <w:r>
        <w:rPr>
          <w:spacing w:val="1"/>
        </w:rPr>
        <w:t> </w:t>
      </w:r>
      <w:r>
        <w:rPr/>
        <w:t>Василия</w:t>
      </w:r>
      <w:r>
        <w:rPr>
          <w:spacing w:val="1"/>
        </w:rPr>
        <w:t> </w:t>
      </w:r>
      <w:r>
        <w:rPr/>
        <w:t>Ивановича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Богдановка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Нефтегорский</w:t>
      </w:r>
      <w:r>
        <w:rPr>
          <w:spacing w:val="1"/>
        </w:rPr>
        <w:t> </w:t>
      </w:r>
      <w:r>
        <w:rPr/>
        <w:t>Самарской области</w:t>
      </w:r>
      <w:r>
        <w:rPr>
          <w:spacing w:val="4"/>
        </w:rPr>
        <w:t> </w:t>
      </w:r>
      <w:r>
        <w:rPr/>
        <w:t>– Детский сад</w:t>
      </w:r>
      <w:r>
        <w:rPr>
          <w:spacing w:val="2"/>
        </w:rPr>
        <w:t> </w:t>
      </w:r>
      <w:r>
        <w:rPr/>
        <w:t>с. Богдановка.</w:t>
      </w:r>
    </w:p>
    <w:p>
      <w:pPr>
        <w:pStyle w:val="BodyText"/>
        <w:spacing w:before="1"/>
        <w:ind w:right="253" w:firstLine="708"/>
        <w:jc w:val="both"/>
      </w:pPr>
      <w:r>
        <w:rPr/>
        <w:t>Организация детской деятельности происходит в следующих формах: организованная</w:t>
      </w:r>
      <w:r>
        <w:rPr>
          <w:spacing w:val="1"/>
        </w:rPr>
        <w:t> </w:t>
      </w:r>
      <w:r>
        <w:rPr/>
        <w:t>образовательная деятельность, совместная деятельность взрослого и детей, самостоятельная</w:t>
      </w:r>
      <w:r>
        <w:rPr>
          <w:spacing w:val="1"/>
        </w:rPr>
        <w:t> </w:t>
      </w:r>
      <w:r>
        <w:rPr/>
        <w:t>деятельность дошкольников.</w:t>
      </w:r>
    </w:p>
    <w:p>
      <w:pPr>
        <w:pStyle w:val="BodyText"/>
        <w:ind w:right="244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группой,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подгруппам,</w:t>
      </w:r>
      <w:r>
        <w:rPr>
          <w:spacing w:val="1"/>
        </w:rPr>
        <w:t> </w:t>
      </w:r>
      <w:r>
        <w:rPr/>
        <w:t>индивидуально. При построении образовательного процесса количество учебных занятий и их</w:t>
      </w:r>
      <w:r>
        <w:rPr>
          <w:spacing w:val="1"/>
        </w:rPr>
        <w:t> </w:t>
      </w:r>
      <w:r>
        <w:rPr/>
        <w:t>продолжительность не превышает норму в соответствии с СанПиН. Обеспечивается баланс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активности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умственной</w:t>
      </w:r>
      <w:r>
        <w:rPr>
          <w:spacing w:val="4"/>
        </w:rPr>
        <w:t> </w:t>
      </w:r>
      <w:r>
        <w:rPr/>
        <w:t>и физической.</w:t>
      </w:r>
    </w:p>
    <w:p>
      <w:pPr>
        <w:pStyle w:val="BodyText"/>
        <w:spacing w:before="82"/>
        <w:ind w:right="248" w:firstLine="660"/>
        <w:jc w:val="both"/>
      </w:pPr>
      <w:r>
        <w:rPr/>
        <w:t>Для профилактики утомляемости, образовательная деятельность, требующая большой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(математика,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грамоте),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музыкальными занятиями.</w:t>
      </w:r>
    </w:p>
    <w:p>
      <w:pPr>
        <w:pStyle w:val="BodyText"/>
        <w:ind w:right="245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учебно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развитию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 познавательных</w:t>
      </w:r>
      <w:r>
        <w:rPr>
          <w:spacing w:val="5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дошкольника.</w:t>
      </w:r>
    </w:p>
    <w:p>
      <w:pPr>
        <w:pStyle w:val="BodyText"/>
        <w:ind w:right="237" w:firstLine="708"/>
        <w:jc w:val="both"/>
      </w:pPr>
      <w:r>
        <w:rPr/>
        <w:t>Психологическое сопровождение воспитательно - образовательного процесса в ДОУ</w:t>
      </w:r>
      <w:r>
        <w:rPr>
          <w:spacing w:val="1"/>
        </w:rPr>
        <w:t> </w:t>
      </w:r>
      <w:r>
        <w:rPr/>
        <w:t>осуществляется педагогом - психологом, в плане работы которого определена основная цель -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воспитательно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Детского сада</w:t>
      </w:r>
      <w:r>
        <w:rPr>
          <w:spacing w:val="-1"/>
        </w:rPr>
        <w:t> </w:t>
      </w:r>
      <w:r>
        <w:rPr/>
        <w:t>с.</w:t>
      </w:r>
      <w:r>
        <w:rPr>
          <w:spacing w:val="2"/>
        </w:rPr>
        <w:t> </w:t>
      </w:r>
      <w:r>
        <w:rPr/>
        <w:t>Богдановка.</w:t>
      </w:r>
    </w:p>
    <w:p>
      <w:pPr>
        <w:pStyle w:val="BodyText"/>
        <w:ind w:left="945" w:firstLine="0"/>
        <w:jc w:val="both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реализовываются</w:t>
      </w:r>
      <w:r>
        <w:rPr>
          <w:spacing w:val="1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28" w:lineRule="auto" w:before="14" w:after="0"/>
        <w:ind w:left="597" w:right="241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психологической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-5"/>
          <w:sz w:val="24"/>
        </w:rPr>
        <w:t> </w:t>
      </w:r>
      <w:r>
        <w:rPr>
          <w:sz w:val="24"/>
        </w:rPr>
        <w:t>здоровья воспитанников,</w:t>
      </w:r>
      <w:r>
        <w:rPr>
          <w:spacing w:val="-3"/>
          <w:sz w:val="24"/>
        </w:rPr>
        <w:t> </w:t>
      </w:r>
      <w:r>
        <w:rPr>
          <w:sz w:val="24"/>
        </w:rPr>
        <w:t>родителей,</w:t>
      </w:r>
      <w:r>
        <w:rPr>
          <w:spacing w:val="-2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28" w:lineRule="auto" w:before="14" w:after="0"/>
        <w:ind w:left="597" w:right="243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приёмам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35" w:lineRule="auto" w:before="7" w:after="0"/>
        <w:ind w:left="597" w:right="231" w:hanging="360"/>
        <w:jc w:val="both"/>
        <w:rPr>
          <w:sz w:val="24"/>
        </w:rPr>
      </w:pPr>
      <w:r>
        <w:rPr>
          <w:sz w:val="24"/>
        </w:rPr>
        <w:t>выявление индивидуально-психологических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60"/>
          <w:sz w:val="24"/>
        </w:rPr>
        <w:t> </w:t>
      </w:r>
      <w:r>
        <w:rPr>
          <w:sz w:val="24"/>
        </w:rPr>
        <w:t>развития ребёнка</w:t>
      </w:r>
      <w:r>
        <w:rPr>
          <w:spacing w:val="60"/>
          <w:sz w:val="24"/>
        </w:rPr>
        <w:t> </w:t>
      </w:r>
      <w:r>
        <w:rPr>
          <w:sz w:val="24"/>
        </w:rPr>
        <w:t>(личностных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запросам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внешних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(работников</w:t>
      </w:r>
      <w:r>
        <w:rPr>
          <w:spacing w:val="1"/>
          <w:sz w:val="24"/>
        </w:rPr>
        <w:t> </w:t>
      </w:r>
      <w:r>
        <w:rPr>
          <w:sz w:val="24"/>
        </w:rPr>
        <w:t>поликлиник,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1"/>
          <w:sz w:val="24"/>
        </w:rPr>
        <w:t> </w:t>
      </w:r>
      <w:r>
        <w:rPr>
          <w:sz w:val="24"/>
        </w:rPr>
        <w:t>внешкольной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-57"/>
          <w:sz w:val="24"/>
        </w:rPr>
        <w:t> </w:t>
      </w:r>
      <w:r>
        <w:rPr>
          <w:sz w:val="24"/>
        </w:rPr>
        <w:t>психолого-медико-социального</w:t>
      </w:r>
      <w:r>
        <w:rPr>
          <w:spacing w:val="-1"/>
          <w:sz w:val="24"/>
        </w:rPr>
        <w:t> </w:t>
      </w:r>
      <w:r>
        <w:rPr>
          <w:sz w:val="24"/>
        </w:rPr>
        <w:t>сопровождения</w:t>
      </w:r>
      <w:r>
        <w:rPr>
          <w:spacing w:val="-3"/>
          <w:sz w:val="24"/>
        </w:rPr>
        <w:t> </w:t>
      </w:r>
      <w:r>
        <w:rPr>
          <w:sz w:val="24"/>
        </w:rPr>
        <w:t>и пр.);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</w:tabs>
        <w:spacing w:line="232" w:lineRule="auto" w:before="12" w:after="0"/>
        <w:ind w:left="597" w:right="240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коррекции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61"/>
          <w:sz w:val="24"/>
        </w:rPr>
        <w:t> </w:t>
      </w:r>
      <w:r>
        <w:rPr>
          <w:sz w:val="24"/>
        </w:rPr>
        <w:t>старшего</w:t>
      </w:r>
      <w:r>
        <w:rPr>
          <w:spacing w:val="1"/>
          <w:sz w:val="24"/>
        </w:rPr>
        <w:t> </w:t>
      </w:r>
      <w:r>
        <w:rPr>
          <w:sz w:val="24"/>
        </w:rPr>
        <w:t>дошкольного возраста,</w:t>
      </w:r>
      <w:r>
        <w:rPr>
          <w:spacing w:val="1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укреплению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before="41"/>
        <w:ind w:left="945" w:firstLine="0"/>
        <w:jc w:val="both"/>
      </w:pPr>
      <w:r>
        <w:rPr/>
        <w:t>Для</w:t>
      </w:r>
      <w:r>
        <w:rPr>
          <w:spacing w:val="-11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поставленных</w:t>
      </w:r>
      <w:r>
        <w:rPr>
          <w:spacing w:val="-6"/>
        </w:rPr>
        <w:t> </w:t>
      </w:r>
      <w:r>
        <w:rPr/>
        <w:t>задач</w:t>
      </w:r>
      <w:r>
        <w:rPr>
          <w:spacing w:val="-10"/>
        </w:rPr>
        <w:t> </w:t>
      </w:r>
      <w:r>
        <w:rPr/>
        <w:t>используется:</w:t>
      </w:r>
    </w:p>
    <w:p>
      <w:pPr>
        <w:pStyle w:val="BodyText"/>
        <w:spacing w:before="5"/>
        <w:ind w:left="119" w:right="110" w:firstLine="120"/>
        <w:jc w:val="both"/>
      </w:pPr>
      <w:r>
        <w:rPr/>
        <w:t>Психологическая</w:t>
      </w:r>
      <w:r>
        <w:rPr>
          <w:spacing w:val="1"/>
        </w:rPr>
        <w:t> </w:t>
      </w:r>
      <w:r>
        <w:rPr/>
        <w:t>диагностика: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эмоционального благополучия в ДОУ; методика </w:t>
      </w:r>
      <w:r>
        <w:rPr>
          <w:i/>
        </w:rPr>
        <w:t>«Мозаика» </w:t>
      </w:r>
      <w:r>
        <w:rPr/>
        <w:t>автор: М. М. Семаго - изучение</w:t>
      </w:r>
      <w:r>
        <w:rPr>
          <w:spacing w:val="1"/>
        </w:rPr>
        <w:t> </w:t>
      </w:r>
      <w:r>
        <w:rPr/>
        <w:t>зрительно-пространственного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взаиморасположения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33"/>
        </w:rPr>
        <w:t> </w:t>
      </w:r>
      <w:r>
        <w:rPr/>
        <w:t>различать</w:t>
      </w:r>
      <w:r>
        <w:rPr>
          <w:spacing w:val="33"/>
        </w:rPr>
        <w:t> </w:t>
      </w:r>
      <w:r>
        <w:rPr/>
        <w:t>основные</w:t>
      </w:r>
      <w:r>
        <w:rPr>
          <w:spacing w:val="31"/>
        </w:rPr>
        <w:t> </w:t>
      </w:r>
      <w:r>
        <w:rPr/>
        <w:t>и</w:t>
      </w:r>
      <w:r>
        <w:rPr>
          <w:spacing w:val="33"/>
        </w:rPr>
        <w:t> </w:t>
      </w:r>
      <w:r>
        <w:rPr/>
        <w:t>оттеночные</w:t>
      </w:r>
      <w:r>
        <w:rPr>
          <w:spacing w:val="31"/>
        </w:rPr>
        <w:t> </w:t>
      </w:r>
      <w:r>
        <w:rPr/>
        <w:t>цвета,</w:t>
      </w:r>
      <w:r>
        <w:rPr>
          <w:spacing w:val="32"/>
        </w:rPr>
        <w:t> </w:t>
      </w:r>
      <w:r>
        <w:rPr/>
        <w:t>форму</w:t>
      </w:r>
      <w:r>
        <w:rPr>
          <w:spacing w:val="27"/>
        </w:rPr>
        <w:t> </w:t>
      </w:r>
      <w:r>
        <w:rPr/>
        <w:t>геометрических</w:t>
      </w:r>
      <w:r>
        <w:rPr>
          <w:spacing w:val="34"/>
        </w:rPr>
        <w:t> </w:t>
      </w:r>
      <w:r>
        <w:rPr/>
        <w:t>фигур;</w:t>
      </w:r>
      <w:r>
        <w:rPr>
          <w:spacing w:val="44"/>
        </w:rPr>
        <w:t> </w:t>
      </w:r>
      <w:r>
        <w:rPr/>
        <w:t>методика</w:t>
      </w:r>
    </w:p>
    <w:p>
      <w:pPr>
        <w:spacing w:line="274" w:lineRule="exact" w:before="0"/>
        <w:ind w:left="119" w:right="0" w:firstLine="0"/>
        <w:jc w:val="both"/>
        <w:rPr>
          <w:sz w:val="24"/>
        </w:rPr>
      </w:pPr>
      <w:r>
        <w:rPr>
          <w:i/>
          <w:sz w:val="24"/>
        </w:rPr>
        <w:t>«Чего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хватает?»</w:t>
      </w:r>
      <w:r>
        <w:rPr>
          <w:i/>
          <w:spacing w:val="31"/>
          <w:sz w:val="24"/>
        </w:rPr>
        <w:t> </w:t>
      </w:r>
      <w:r>
        <w:rPr>
          <w:sz w:val="24"/>
        </w:rPr>
        <w:t>автор:</w:t>
      </w:r>
      <w:r>
        <w:rPr>
          <w:spacing w:val="28"/>
          <w:sz w:val="24"/>
        </w:rPr>
        <w:t> </w:t>
      </w:r>
      <w:r>
        <w:rPr>
          <w:sz w:val="24"/>
        </w:rPr>
        <w:t>Немов</w:t>
      </w:r>
      <w:r>
        <w:rPr>
          <w:spacing w:val="30"/>
          <w:sz w:val="24"/>
        </w:rPr>
        <w:t> </w:t>
      </w:r>
      <w:r>
        <w:rPr>
          <w:sz w:val="24"/>
        </w:rPr>
        <w:t>Р.С.</w:t>
      </w:r>
      <w:r>
        <w:rPr>
          <w:spacing w:val="30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выявление</w:t>
      </w:r>
      <w:r>
        <w:rPr>
          <w:spacing w:val="29"/>
          <w:sz w:val="24"/>
        </w:rPr>
        <w:t> </w:t>
      </w:r>
      <w:r>
        <w:rPr>
          <w:sz w:val="24"/>
        </w:rPr>
        <w:t>уровня</w:t>
      </w:r>
      <w:r>
        <w:rPr>
          <w:spacing w:val="27"/>
          <w:sz w:val="24"/>
        </w:rPr>
        <w:t> </w:t>
      </w:r>
      <w:r>
        <w:rPr>
          <w:sz w:val="24"/>
        </w:rPr>
        <w:t>концентрации</w:t>
      </w:r>
      <w:r>
        <w:rPr>
          <w:spacing w:val="29"/>
          <w:sz w:val="24"/>
        </w:rPr>
        <w:t> </w:t>
      </w:r>
      <w:r>
        <w:rPr>
          <w:sz w:val="24"/>
        </w:rPr>
        <w:t>внимания;</w:t>
      </w:r>
      <w:r>
        <w:rPr>
          <w:spacing w:val="37"/>
          <w:sz w:val="24"/>
        </w:rPr>
        <w:t> </w:t>
      </w:r>
      <w:r>
        <w:rPr>
          <w:sz w:val="24"/>
        </w:rPr>
        <w:t>методика</w:t>
      </w:r>
    </w:p>
    <w:p>
      <w:pPr>
        <w:pStyle w:val="BodyText"/>
        <w:ind w:left="119" w:firstLine="0"/>
      </w:pPr>
      <w:r>
        <w:rPr>
          <w:i/>
        </w:rPr>
        <w:t>«10</w:t>
      </w:r>
      <w:r>
        <w:rPr>
          <w:i/>
          <w:spacing w:val="13"/>
        </w:rPr>
        <w:t> </w:t>
      </w:r>
      <w:r>
        <w:rPr>
          <w:i/>
        </w:rPr>
        <w:t>слов»</w:t>
      </w:r>
      <w:r>
        <w:rPr>
          <w:i/>
          <w:spacing w:val="14"/>
        </w:rPr>
        <w:t> </w:t>
      </w:r>
      <w:r>
        <w:rPr/>
        <w:t>автор:</w:t>
      </w:r>
      <w:r>
        <w:rPr>
          <w:spacing w:val="14"/>
        </w:rPr>
        <w:t> </w:t>
      </w:r>
      <w:r>
        <w:rPr/>
        <w:t>А.Р.</w:t>
      </w:r>
      <w:r>
        <w:rPr>
          <w:spacing w:val="13"/>
        </w:rPr>
        <w:t> </w:t>
      </w:r>
      <w:r>
        <w:rPr/>
        <w:t>Лурия</w:t>
      </w:r>
      <w:r>
        <w:rPr>
          <w:spacing w:val="15"/>
        </w:rPr>
        <w:t> </w:t>
      </w:r>
      <w:r>
        <w:rPr/>
        <w:t>-</w:t>
      </w:r>
      <w:r>
        <w:rPr>
          <w:spacing w:val="13"/>
        </w:rPr>
        <w:t> </w:t>
      </w:r>
      <w:r>
        <w:rPr/>
        <w:t>определение</w:t>
      </w:r>
      <w:r>
        <w:rPr>
          <w:spacing w:val="12"/>
        </w:rPr>
        <w:t> </w:t>
      </w:r>
      <w:r>
        <w:rPr/>
        <w:t>объёма</w:t>
      </w:r>
      <w:r>
        <w:rPr>
          <w:spacing w:val="12"/>
        </w:rPr>
        <w:t> </w:t>
      </w:r>
      <w:r>
        <w:rPr/>
        <w:t>кратковременной</w:t>
      </w:r>
      <w:r>
        <w:rPr>
          <w:spacing w:val="14"/>
        </w:rPr>
        <w:t> </w:t>
      </w:r>
      <w:r>
        <w:rPr/>
        <w:t>слуховой</w:t>
      </w:r>
      <w:r>
        <w:rPr>
          <w:spacing w:val="14"/>
        </w:rPr>
        <w:t> </w:t>
      </w:r>
      <w:r>
        <w:rPr/>
        <w:t>памяти;</w:t>
      </w:r>
      <w:r>
        <w:rPr>
          <w:spacing w:val="18"/>
        </w:rPr>
        <w:t> </w:t>
      </w:r>
      <w:r>
        <w:rPr/>
        <w:t>методика</w:t>
      </w:r>
    </w:p>
    <w:p>
      <w:pPr>
        <w:pStyle w:val="BodyText"/>
        <w:ind w:left="119" w:firstLine="0"/>
        <w:rPr>
          <w:i/>
        </w:rPr>
      </w:pPr>
      <w:r>
        <w:rPr>
          <w:i/>
        </w:rPr>
        <w:t>«Паровозик» </w:t>
      </w:r>
      <w:r>
        <w:rPr/>
        <w:t>автор: С.В. Велиева - определение особенности эмоционального состояния ребёнка:</w:t>
      </w:r>
      <w:r>
        <w:rPr>
          <w:spacing w:val="-57"/>
        </w:rPr>
        <w:t> </w:t>
      </w:r>
      <w:r>
        <w:rPr/>
        <w:t>нормальное</w:t>
      </w:r>
      <w:r>
        <w:rPr>
          <w:spacing w:val="1"/>
        </w:rPr>
        <w:t> </w:t>
      </w:r>
      <w:r>
        <w:rPr/>
        <w:t>или</w:t>
      </w:r>
      <w:r>
        <w:rPr>
          <w:spacing w:val="4"/>
        </w:rPr>
        <w:t> </w:t>
      </w:r>
      <w:r>
        <w:rPr/>
        <w:t>пониженное</w:t>
      </w:r>
      <w:r>
        <w:rPr>
          <w:spacing w:val="2"/>
        </w:rPr>
        <w:t> </w:t>
      </w:r>
      <w:r>
        <w:rPr/>
        <w:t>настроение,</w:t>
      </w:r>
      <w:r>
        <w:rPr>
          <w:spacing w:val="3"/>
        </w:rPr>
        <w:t> </w:t>
      </w:r>
      <w:r>
        <w:rPr/>
        <w:t>состояния</w:t>
      </w:r>
      <w:r>
        <w:rPr>
          <w:spacing w:val="2"/>
        </w:rPr>
        <w:t> </w:t>
      </w:r>
      <w:r>
        <w:rPr/>
        <w:t>тревоги,  страха;</w:t>
      </w:r>
      <w:r>
        <w:rPr>
          <w:spacing w:val="3"/>
        </w:rPr>
        <w:t> </w:t>
      </w:r>
      <w:r>
        <w:rPr/>
        <w:t>методика</w:t>
      </w:r>
      <w:r>
        <w:rPr>
          <w:spacing w:val="2"/>
        </w:rPr>
        <w:t> </w:t>
      </w:r>
      <w:r>
        <w:rPr>
          <w:i/>
        </w:rPr>
        <w:t>Е.А.</w:t>
      </w:r>
      <w:r>
        <w:rPr>
          <w:i/>
          <w:spacing w:val="2"/>
        </w:rPr>
        <w:t> </w:t>
      </w:r>
      <w:r>
        <w:rPr>
          <w:i/>
        </w:rPr>
        <w:t>Стребелевой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119" w:right="110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умственного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ребёнка(1.5.-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лет);</w:t>
      </w:r>
      <w:r>
        <w:rPr>
          <w:spacing w:val="1"/>
          <w:sz w:val="24"/>
        </w:rPr>
        <w:t> </w:t>
      </w:r>
      <w:r>
        <w:rPr>
          <w:i/>
          <w:sz w:val="24"/>
        </w:rPr>
        <w:t>тест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Векслера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-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 детей</w:t>
      </w:r>
      <w:r>
        <w:rPr>
          <w:spacing w:val="-1"/>
          <w:sz w:val="24"/>
        </w:rPr>
        <w:t> </w:t>
      </w:r>
      <w:r>
        <w:rPr>
          <w:sz w:val="24"/>
        </w:rPr>
        <w:t>старшегодошкольного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возраста.</w:t>
      </w:r>
    </w:p>
    <w:p>
      <w:pPr>
        <w:spacing w:after="0" w:line="240" w:lineRule="auto"/>
        <w:jc w:val="left"/>
        <w:rPr>
          <w:sz w:val="24"/>
        </w:rPr>
        <w:sectPr>
          <w:pgSz w:w="11930" w:h="16860"/>
          <w:pgMar w:top="940" w:bottom="280" w:left="1040" w:right="600"/>
        </w:sectPr>
      </w:pPr>
    </w:p>
    <w:p>
      <w:pPr>
        <w:pStyle w:val="BodyText"/>
        <w:spacing w:before="69"/>
        <w:ind w:left="118" w:firstLine="0"/>
      </w:pPr>
      <w:r>
        <w:rPr>
          <w:spacing w:val="-1"/>
        </w:rPr>
        <w:t>Результатом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данному</w:t>
      </w:r>
      <w:r>
        <w:rPr>
          <w:spacing w:val="-14"/>
        </w:rPr>
        <w:t> </w:t>
      </w:r>
      <w:r>
        <w:rPr/>
        <w:t>направлению</w:t>
      </w:r>
      <w:r>
        <w:rPr>
          <w:spacing w:val="-5"/>
        </w:rPr>
        <w:t> </w:t>
      </w:r>
      <w:r>
        <w:rPr/>
        <w:t>стало: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28" w:lineRule="auto" w:before="18" w:after="0"/>
        <w:ind w:left="838" w:right="104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8"/>
          <w:sz w:val="24"/>
        </w:rPr>
        <w:t> </w:t>
      </w:r>
      <w:r>
        <w:rPr>
          <w:sz w:val="24"/>
        </w:rPr>
        <w:t>психологической</w:t>
      </w:r>
      <w:r>
        <w:rPr>
          <w:spacing w:val="22"/>
          <w:sz w:val="24"/>
        </w:rPr>
        <w:t> </w:t>
      </w:r>
      <w:r>
        <w:rPr>
          <w:sz w:val="24"/>
        </w:rPr>
        <w:t>компетентности</w:t>
      </w:r>
      <w:r>
        <w:rPr>
          <w:spacing w:val="20"/>
          <w:sz w:val="24"/>
        </w:rPr>
        <w:t> </w:t>
      </w:r>
      <w:r>
        <w:rPr>
          <w:sz w:val="24"/>
        </w:rPr>
        <w:t>участников</w:t>
      </w:r>
      <w:r>
        <w:rPr>
          <w:spacing w:val="20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> </w:t>
      </w:r>
      <w:r>
        <w:rPr>
          <w:sz w:val="24"/>
        </w:rPr>
        <w:t>процесса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данному</w:t>
      </w:r>
      <w:r>
        <w:rPr>
          <w:spacing w:val="-12"/>
          <w:sz w:val="24"/>
        </w:rPr>
        <w:t> </w:t>
      </w:r>
      <w:r>
        <w:rPr>
          <w:sz w:val="24"/>
        </w:rPr>
        <w:t>вопросу;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0" w:lineRule="auto" w:before="17" w:after="0"/>
        <w:ind w:left="838" w:right="103" w:hanging="360"/>
        <w:jc w:val="left"/>
        <w:rPr>
          <w:sz w:val="24"/>
        </w:rPr>
      </w:pPr>
      <w:r>
        <w:rPr>
          <w:sz w:val="24"/>
        </w:rPr>
        <w:t>повысилась</w:t>
      </w:r>
      <w:r>
        <w:rPr>
          <w:spacing w:val="58"/>
          <w:sz w:val="24"/>
        </w:rPr>
        <w:t> </w:t>
      </w:r>
      <w:r>
        <w:rPr>
          <w:sz w:val="24"/>
        </w:rPr>
        <w:t>обращаемость</w:t>
      </w:r>
      <w:r>
        <w:rPr>
          <w:spacing w:val="59"/>
          <w:sz w:val="24"/>
        </w:rPr>
        <w:t> </w:t>
      </w:r>
      <w:r>
        <w:rPr>
          <w:sz w:val="24"/>
        </w:rPr>
        <w:t>к</w:t>
      </w:r>
      <w:r>
        <w:rPr>
          <w:spacing w:val="55"/>
          <w:sz w:val="24"/>
        </w:rPr>
        <w:t> </w:t>
      </w:r>
      <w:r>
        <w:rPr>
          <w:sz w:val="24"/>
        </w:rPr>
        <w:t>психологу</w:t>
      </w:r>
      <w:r>
        <w:rPr>
          <w:spacing w:val="50"/>
          <w:sz w:val="24"/>
        </w:rPr>
        <w:t> </w:t>
      </w:r>
      <w:r>
        <w:rPr>
          <w:sz w:val="24"/>
        </w:rPr>
        <w:t>по</w:t>
      </w:r>
      <w:r>
        <w:rPr>
          <w:spacing w:val="56"/>
          <w:sz w:val="24"/>
        </w:rPr>
        <w:t> </w:t>
      </w:r>
      <w:r>
        <w:rPr>
          <w:sz w:val="24"/>
        </w:rPr>
        <w:t>вопросу</w:t>
      </w:r>
      <w:r>
        <w:rPr>
          <w:spacing w:val="49"/>
          <w:sz w:val="24"/>
        </w:rPr>
        <w:t> </w:t>
      </w:r>
      <w:r>
        <w:rPr>
          <w:sz w:val="24"/>
        </w:rPr>
        <w:t>психологического</w:t>
      </w:r>
      <w:r>
        <w:rPr>
          <w:spacing w:val="58"/>
          <w:sz w:val="24"/>
        </w:rPr>
        <w:t> </w:t>
      </w:r>
      <w:r>
        <w:rPr>
          <w:sz w:val="24"/>
        </w:rPr>
        <w:t>здоровья</w:t>
      </w:r>
      <w:r>
        <w:rPr>
          <w:spacing w:val="-57"/>
          <w:sz w:val="24"/>
        </w:rPr>
        <w:t> </w:t>
      </w:r>
      <w:r>
        <w:rPr>
          <w:sz w:val="24"/>
        </w:rPr>
        <w:t>дошкольников.</w:t>
      </w:r>
    </w:p>
    <w:p>
      <w:pPr>
        <w:pStyle w:val="BodyText"/>
        <w:ind w:left="118" w:right="263" w:firstLine="0"/>
      </w:pPr>
      <w:r>
        <w:rPr/>
        <w:t>Эффективно в работе педагога-психолога применяется консалтинговая помощь и педагогам</w:t>
      </w:r>
      <w:r>
        <w:rPr>
          <w:spacing w:val="-57"/>
        </w:rPr>
        <w:t> </w:t>
      </w:r>
      <w:r>
        <w:rPr/>
        <w:t>и семьям</w:t>
      </w:r>
      <w:r>
        <w:rPr>
          <w:spacing w:val="-6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направления: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5" w:lineRule="auto" w:before="6" w:after="0"/>
        <w:ind w:left="838" w:right="104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эмоционального</w:t>
      </w:r>
      <w:r>
        <w:rPr>
          <w:spacing w:val="-2"/>
          <w:sz w:val="24"/>
        </w:rPr>
        <w:t> </w:t>
      </w:r>
      <w:r>
        <w:rPr>
          <w:sz w:val="24"/>
        </w:rPr>
        <w:t>благополучия детей;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2" w:lineRule="auto" w:before="16" w:after="0"/>
        <w:ind w:left="838" w:right="104" w:hanging="360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40"/>
          <w:sz w:val="24"/>
        </w:rPr>
        <w:t> </w:t>
      </w:r>
      <w:r>
        <w:rPr>
          <w:sz w:val="24"/>
        </w:rPr>
        <w:t>содействие</w:t>
      </w:r>
      <w:r>
        <w:rPr>
          <w:spacing w:val="39"/>
          <w:sz w:val="24"/>
        </w:rPr>
        <w:t> </w:t>
      </w:r>
      <w:r>
        <w:rPr>
          <w:sz w:val="24"/>
        </w:rPr>
        <w:t>полноценному</w:t>
      </w:r>
      <w:r>
        <w:rPr>
          <w:spacing w:val="35"/>
          <w:sz w:val="24"/>
        </w:rPr>
        <w:t> </w:t>
      </w:r>
      <w:r>
        <w:rPr>
          <w:sz w:val="24"/>
        </w:rPr>
        <w:t>психическому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личностному</w:t>
      </w:r>
      <w:r>
        <w:rPr>
          <w:spacing w:val="38"/>
          <w:sz w:val="24"/>
        </w:rPr>
        <w:t> </w:t>
      </w:r>
      <w:r>
        <w:rPr>
          <w:sz w:val="24"/>
        </w:rPr>
        <w:t>развитию</w:t>
      </w:r>
      <w:r>
        <w:rPr>
          <w:spacing w:val="-57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308" w:lineRule="exact" w:before="2" w:after="0"/>
        <w:ind w:left="838" w:right="0" w:hanging="36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новой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9"/>
          <w:sz w:val="24"/>
        </w:rPr>
        <w:t> </w:t>
      </w:r>
      <w:r>
        <w:rPr>
          <w:sz w:val="24"/>
        </w:rPr>
        <w:t>ситуации</w:t>
      </w:r>
      <w:r>
        <w:rPr>
          <w:spacing w:val="-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  <w:tab w:pos="1993" w:val="left" w:leader="none"/>
          <w:tab w:pos="3951" w:val="left" w:leader="none"/>
          <w:tab w:pos="5568" w:val="left" w:leader="none"/>
          <w:tab w:pos="6357" w:val="left" w:leader="none"/>
          <w:tab w:pos="6693" w:val="left" w:leader="none"/>
          <w:tab w:pos="7830" w:val="left" w:leader="none"/>
        </w:tabs>
        <w:spacing w:line="235" w:lineRule="auto" w:before="2" w:after="0"/>
        <w:ind w:left="838" w:right="108" w:hanging="360"/>
        <w:jc w:val="left"/>
        <w:rPr>
          <w:sz w:val="24"/>
        </w:rPr>
      </w:pPr>
      <w:r>
        <w:rPr>
          <w:sz w:val="24"/>
        </w:rPr>
        <w:t>изучение</w:t>
        <w:tab/>
        <w:t>индивидуальных</w:t>
        <w:tab/>
        <w:t>особенностей</w:t>
        <w:tab/>
        <w:t>детей</w:t>
        <w:tab/>
        <w:t>в</w:t>
        <w:tab/>
        <w:t>единстве</w:t>
        <w:tab/>
      </w:r>
      <w:r>
        <w:rPr>
          <w:spacing w:val="-1"/>
          <w:sz w:val="24"/>
        </w:rPr>
        <w:t>интеллектуальной,</w:t>
      </w:r>
      <w:r>
        <w:rPr>
          <w:spacing w:val="-57"/>
          <w:sz w:val="24"/>
        </w:rPr>
        <w:t> </w:t>
      </w:r>
      <w:r>
        <w:rPr>
          <w:sz w:val="24"/>
        </w:rPr>
        <w:t>эмоциональной</w:t>
      </w:r>
      <w:r>
        <w:rPr>
          <w:spacing w:val="-4"/>
          <w:sz w:val="24"/>
        </w:rPr>
        <w:t> </w:t>
      </w:r>
      <w:r>
        <w:rPr>
          <w:sz w:val="24"/>
        </w:rPr>
        <w:t>и волевой</w:t>
      </w:r>
      <w:r>
        <w:rPr>
          <w:spacing w:val="1"/>
          <w:sz w:val="24"/>
        </w:rPr>
        <w:t> </w:t>
      </w:r>
      <w:r>
        <w:rPr>
          <w:sz w:val="24"/>
        </w:rPr>
        <w:t>сфер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проявления;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  <w:tab w:pos="2980" w:val="left" w:leader="none"/>
          <w:tab w:pos="5536" w:val="left" w:leader="none"/>
          <w:tab w:pos="5853" w:val="left" w:leader="none"/>
          <w:tab w:pos="6806" w:val="left" w:leader="none"/>
          <w:tab w:pos="8208" w:val="left" w:leader="none"/>
          <w:tab w:pos="9631" w:val="left" w:leader="none"/>
        </w:tabs>
        <w:spacing w:line="232" w:lineRule="auto" w:before="8" w:after="0"/>
        <w:ind w:left="838" w:right="104" w:hanging="360"/>
        <w:jc w:val="left"/>
        <w:rPr>
          <w:sz w:val="24"/>
        </w:rPr>
      </w:pPr>
      <w:r>
        <w:rPr>
          <w:sz w:val="24"/>
        </w:rPr>
        <w:t>оказание  </w:t>
      </w:r>
      <w:r>
        <w:rPr>
          <w:spacing w:val="14"/>
          <w:sz w:val="24"/>
        </w:rPr>
        <w:t> </w:t>
      </w:r>
      <w:r>
        <w:rPr>
          <w:sz w:val="24"/>
        </w:rPr>
        <w:t>помощи</w:t>
        <w:tab/>
        <w:t>детям,  </w:t>
      </w:r>
      <w:r>
        <w:rPr>
          <w:spacing w:val="15"/>
          <w:sz w:val="24"/>
        </w:rPr>
        <w:t> </w:t>
      </w:r>
      <w:r>
        <w:rPr>
          <w:sz w:val="24"/>
        </w:rPr>
        <w:t>нуждающимся</w:t>
        <w:tab/>
        <w:t>в</w:t>
        <w:tab/>
        <w:t>особых</w:t>
        <w:tab/>
        <w:t>обучающих</w:t>
        <w:tab/>
        <w:t>программах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специальныхформах</w:t>
      </w:r>
      <w:r>
        <w:rPr>
          <w:spacing w:val="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5" w:lineRule="auto" w:before="8" w:after="0"/>
        <w:ind w:left="838" w:right="102" w:hanging="3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создании</w:t>
      </w:r>
      <w:r>
        <w:rPr>
          <w:spacing w:val="18"/>
          <w:sz w:val="24"/>
        </w:rPr>
        <w:t> </w:t>
      </w:r>
      <w:r>
        <w:rPr>
          <w:sz w:val="24"/>
        </w:rPr>
        <w:t>оптимальных</w:t>
      </w:r>
      <w:r>
        <w:rPr>
          <w:spacing w:val="24"/>
          <w:sz w:val="24"/>
        </w:rPr>
        <w:t> </w:t>
      </w:r>
      <w:r>
        <w:rPr>
          <w:sz w:val="24"/>
        </w:rPr>
        <w:t>условий</w:t>
      </w:r>
      <w:r>
        <w:rPr>
          <w:spacing w:val="17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развития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31"/>
          <w:sz w:val="24"/>
        </w:rPr>
        <w:t> </w:t>
      </w:r>
      <w:r>
        <w:rPr>
          <w:sz w:val="24"/>
        </w:rPr>
        <w:t>детей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моменты</w:t>
      </w:r>
      <w:r>
        <w:rPr>
          <w:spacing w:val="-1"/>
          <w:sz w:val="24"/>
        </w:rPr>
        <w:t> </w:t>
      </w:r>
      <w:r>
        <w:rPr>
          <w:sz w:val="24"/>
        </w:rPr>
        <w:t>инновационных</w:t>
      </w:r>
      <w:r>
        <w:rPr>
          <w:spacing w:val="3"/>
          <w:sz w:val="24"/>
        </w:rPr>
        <w:t> </w:t>
      </w:r>
      <w:r>
        <w:rPr>
          <w:sz w:val="24"/>
        </w:rPr>
        <w:t>изменений</w:t>
      </w:r>
      <w:r>
        <w:rPr>
          <w:spacing w:val="4"/>
          <w:sz w:val="24"/>
        </w:rPr>
        <w:t> </w:t>
      </w:r>
      <w:r>
        <w:rPr>
          <w:sz w:val="24"/>
        </w:rPr>
        <w:t>работы</w:t>
      </w:r>
      <w:r>
        <w:rPr>
          <w:spacing w:val="-6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5" w:lineRule="auto" w:before="6" w:after="0"/>
        <w:ind w:left="838" w:right="104" w:hanging="360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пропедевтическая</w:t>
      </w:r>
      <w:r>
        <w:rPr>
          <w:spacing w:val="6"/>
          <w:sz w:val="24"/>
        </w:rPr>
        <w:t> </w:t>
      </w:r>
      <w:r>
        <w:rPr>
          <w:sz w:val="24"/>
        </w:rPr>
        <w:t>работа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педагогами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родителями</w:t>
      </w:r>
      <w:r>
        <w:rPr>
          <w:spacing w:val="66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развитию</w:t>
      </w:r>
      <w:r>
        <w:rPr>
          <w:spacing w:val="29"/>
          <w:sz w:val="24"/>
        </w:rPr>
        <w:t> </w:t>
      </w:r>
      <w:r>
        <w:rPr>
          <w:sz w:val="24"/>
        </w:rPr>
        <w:t>удетей</w:t>
      </w:r>
      <w:r>
        <w:rPr>
          <w:spacing w:val="-2"/>
          <w:sz w:val="24"/>
        </w:rPr>
        <w:t> </w:t>
      </w:r>
      <w:r>
        <w:rPr>
          <w:sz w:val="24"/>
        </w:rPr>
        <w:t>личностных</w:t>
      </w:r>
      <w:r>
        <w:rPr>
          <w:spacing w:val="2"/>
          <w:sz w:val="24"/>
        </w:rPr>
        <w:t> </w:t>
      </w:r>
      <w:r>
        <w:rPr>
          <w:sz w:val="24"/>
        </w:rPr>
        <w:t>новообразований</w:t>
      </w:r>
      <w:r>
        <w:rPr>
          <w:spacing w:val="-4"/>
          <w:sz w:val="24"/>
        </w:rPr>
        <w:t> </w:t>
      </w:r>
      <w:r>
        <w:rPr>
          <w:sz w:val="24"/>
        </w:rPr>
        <w:t>дошкольного возраста.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2" w:lineRule="auto" w:before="9" w:after="0"/>
        <w:ind w:left="838" w:right="107" w:hanging="3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5"/>
          <w:sz w:val="24"/>
        </w:rPr>
        <w:t> </w:t>
      </w:r>
      <w:r>
        <w:rPr>
          <w:sz w:val="24"/>
        </w:rPr>
        <w:t>сотрудников</w:t>
      </w:r>
      <w:r>
        <w:rPr>
          <w:spacing w:val="51"/>
          <w:sz w:val="24"/>
        </w:rPr>
        <w:t> </w:t>
      </w:r>
      <w:r>
        <w:rPr>
          <w:sz w:val="24"/>
        </w:rPr>
        <w:t>ДОУ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родителей</w:t>
      </w:r>
      <w:r>
        <w:rPr>
          <w:spacing w:val="49"/>
          <w:sz w:val="24"/>
        </w:rPr>
        <w:t> </w:t>
      </w:r>
      <w:r>
        <w:rPr>
          <w:sz w:val="24"/>
        </w:rPr>
        <w:t>полноценному</w:t>
      </w:r>
      <w:r>
        <w:rPr>
          <w:spacing w:val="37"/>
          <w:sz w:val="24"/>
        </w:rPr>
        <w:t> </w:t>
      </w:r>
      <w:r>
        <w:rPr>
          <w:sz w:val="24"/>
        </w:rPr>
        <w:t>развивающему</w:t>
      </w:r>
      <w:r>
        <w:rPr>
          <w:spacing w:val="43"/>
          <w:sz w:val="24"/>
        </w:rPr>
        <w:t> </w:t>
      </w:r>
      <w:r>
        <w:rPr>
          <w:sz w:val="24"/>
        </w:rPr>
        <w:t>общению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35" w:lineRule="auto" w:before="14" w:after="0"/>
        <w:ind w:left="838" w:right="108" w:hanging="36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7"/>
          <w:sz w:val="24"/>
        </w:rPr>
        <w:t> </w:t>
      </w:r>
      <w:r>
        <w:rPr>
          <w:sz w:val="24"/>
        </w:rPr>
        <w:t>формированию</w:t>
      </w:r>
      <w:r>
        <w:rPr>
          <w:spacing w:val="16"/>
          <w:sz w:val="24"/>
        </w:rPr>
        <w:t> </w:t>
      </w:r>
      <w:r>
        <w:rPr>
          <w:sz w:val="24"/>
        </w:rPr>
        <w:t>психологической</w:t>
      </w:r>
      <w:r>
        <w:rPr>
          <w:spacing w:val="17"/>
          <w:sz w:val="24"/>
        </w:rPr>
        <w:t> </w:t>
      </w:r>
      <w:r>
        <w:rPr>
          <w:sz w:val="24"/>
        </w:rPr>
        <w:t>компетентности</w:t>
      </w:r>
      <w:r>
        <w:rPr>
          <w:spacing w:val="17"/>
          <w:sz w:val="24"/>
        </w:rPr>
        <w:t> </w:t>
      </w:r>
      <w:r>
        <w:rPr>
          <w:sz w:val="24"/>
        </w:rPr>
        <w:t>сотрудников</w:t>
      </w:r>
      <w:r>
        <w:rPr>
          <w:spacing w:val="21"/>
          <w:sz w:val="24"/>
        </w:rPr>
        <w:t> </w:t>
      </w:r>
      <w:r>
        <w:rPr>
          <w:sz w:val="24"/>
        </w:rPr>
        <w:t>ДОУ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закономерностях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ребёнка,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воспитания.</w:t>
      </w:r>
    </w:p>
    <w:p>
      <w:pPr>
        <w:spacing w:before="7"/>
        <w:ind w:left="118" w:right="103" w:firstLine="300"/>
        <w:jc w:val="both"/>
        <w:rPr>
          <w:sz w:val="22"/>
        </w:rPr>
      </w:pPr>
      <w:r>
        <w:rPr>
          <w:sz w:val="24"/>
        </w:rPr>
        <w:t>В период с 16 по 25 февраля 2021 года была проведена </w:t>
      </w:r>
      <w:r>
        <w:rPr>
          <w:b/>
          <w:sz w:val="24"/>
        </w:rPr>
        <w:t>диагностика межличностных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отношений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старшей</w:t>
      </w:r>
      <w:r>
        <w:rPr>
          <w:spacing w:val="1"/>
          <w:sz w:val="24"/>
        </w:rPr>
        <w:t> </w:t>
      </w:r>
      <w:r>
        <w:rPr>
          <w:sz w:val="24"/>
        </w:rPr>
        <w:t>группе 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выявления положения</w:t>
      </w:r>
      <w:r>
        <w:rPr>
          <w:spacing w:val="1"/>
          <w:sz w:val="24"/>
        </w:rPr>
        <w:t> </w:t>
      </w:r>
      <w:r>
        <w:rPr>
          <w:sz w:val="24"/>
        </w:rPr>
        <w:t>(социометрического</w:t>
      </w:r>
      <w:r>
        <w:rPr>
          <w:spacing w:val="1"/>
          <w:sz w:val="24"/>
        </w:rPr>
        <w:t> </w:t>
      </w:r>
      <w:r>
        <w:rPr>
          <w:sz w:val="24"/>
        </w:rPr>
        <w:t>статуса) ребёнка в группе, </w:t>
      </w:r>
      <w:r>
        <w:rPr>
          <w:sz w:val="22"/>
        </w:rPr>
        <w:t>степени доброжелательности детей друг к другу, их эмоционального</w:t>
      </w:r>
      <w:r>
        <w:rPr>
          <w:spacing w:val="1"/>
          <w:sz w:val="22"/>
        </w:rPr>
        <w:t> </w:t>
      </w:r>
      <w:r>
        <w:rPr>
          <w:sz w:val="22"/>
        </w:rPr>
        <w:t>благополучия.</w:t>
      </w:r>
    </w:p>
    <w:p>
      <w:pPr>
        <w:pStyle w:val="BodyText"/>
        <w:spacing w:before="101"/>
        <w:ind w:left="178" w:firstLine="0"/>
        <w:jc w:val="both"/>
      </w:pPr>
      <w:r>
        <w:rPr/>
        <w:t>По</w:t>
      </w:r>
      <w:r>
        <w:rPr>
          <w:spacing w:val="-7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выделены</w:t>
      </w:r>
      <w:r>
        <w:rPr>
          <w:spacing w:val="5"/>
        </w:rPr>
        <w:t> </w:t>
      </w:r>
      <w:r>
        <w:rPr/>
        <w:t>социометрические</w:t>
      </w:r>
      <w:r>
        <w:rPr>
          <w:spacing w:val="-2"/>
        </w:rPr>
        <w:t> </w:t>
      </w:r>
      <w:r>
        <w:rPr/>
        <w:t>статусы</w:t>
      </w:r>
      <w:r>
        <w:rPr>
          <w:spacing w:val="-1"/>
        </w:rPr>
        <w:t> </w:t>
      </w:r>
      <w:r>
        <w:rPr/>
        <w:t>детей: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35" w:lineRule="auto" w:before="10" w:after="0"/>
        <w:ind w:left="838" w:right="105" w:hanging="360"/>
        <w:jc w:val="both"/>
        <w:rPr>
          <w:sz w:val="24"/>
        </w:rPr>
      </w:pPr>
      <w:r>
        <w:rPr>
          <w:sz w:val="24"/>
        </w:rPr>
        <w:t>Проанализировав полученные данные можно сделать вывод, что не все дети в данной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5"/>
          <w:sz w:val="24"/>
        </w:rPr>
        <w:t> </w:t>
      </w:r>
      <w:r>
        <w:rPr>
          <w:sz w:val="24"/>
        </w:rPr>
        <w:t>имеют</w:t>
      </w:r>
      <w:r>
        <w:rPr>
          <w:spacing w:val="6"/>
          <w:sz w:val="24"/>
        </w:rPr>
        <w:t> </w:t>
      </w:r>
      <w:r>
        <w:rPr>
          <w:sz w:val="24"/>
        </w:rPr>
        <w:t>высокий</w:t>
      </w:r>
      <w:r>
        <w:rPr>
          <w:spacing w:val="4"/>
          <w:sz w:val="24"/>
        </w:rPr>
        <w:t> </w:t>
      </w:r>
      <w:r>
        <w:rPr>
          <w:sz w:val="24"/>
        </w:rPr>
        <w:t>или</w:t>
      </w:r>
      <w:r>
        <w:rPr>
          <w:spacing w:val="6"/>
          <w:sz w:val="24"/>
        </w:rPr>
        <w:t> </w:t>
      </w:r>
      <w:r>
        <w:rPr>
          <w:sz w:val="24"/>
        </w:rPr>
        <w:t>средний</w:t>
      </w:r>
      <w:r>
        <w:rPr>
          <w:spacing w:val="6"/>
          <w:sz w:val="24"/>
        </w:rPr>
        <w:t> </w:t>
      </w:r>
      <w:r>
        <w:rPr>
          <w:sz w:val="24"/>
        </w:rPr>
        <w:t>социометрический</w:t>
      </w:r>
      <w:r>
        <w:rPr>
          <w:spacing w:val="4"/>
          <w:sz w:val="24"/>
        </w:rPr>
        <w:t> </w:t>
      </w:r>
      <w:r>
        <w:rPr>
          <w:sz w:val="24"/>
        </w:rPr>
        <w:t>статус</w:t>
      </w:r>
      <w:r>
        <w:rPr>
          <w:spacing w:val="13"/>
          <w:sz w:val="24"/>
        </w:rPr>
        <w:t> </w:t>
      </w:r>
      <w:r>
        <w:rPr>
          <w:sz w:val="24"/>
        </w:rPr>
        <w:t>(«лидеры»,</w:t>
      </w:r>
    </w:p>
    <w:p>
      <w:pPr>
        <w:pStyle w:val="BodyText"/>
        <w:spacing w:before="1"/>
        <w:ind w:left="838" w:firstLine="0"/>
        <w:jc w:val="both"/>
      </w:pPr>
      <w:r>
        <w:rPr/>
        <w:t>«предпочитаемые»),</w:t>
      </w:r>
      <w:r>
        <w:rPr>
          <w:spacing w:val="-4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7"/>
        </w:rPr>
        <w:t> </w:t>
      </w:r>
      <w:r>
        <w:rPr/>
        <w:t>низким</w:t>
      </w:r>
      <w:r>
        <w:rPr>
          <w:spacing w:val="-4"/>
        </w:rPr>
        <w:t> </w:t>
      </w:r>
      <w:r>
        <w:rPr/>
        <w:t>(«терпимые»,</w:t>
      </w:r>
      <w:r>
        <w:rPr>
          <w:spacing w:val="2"/>
        </w:rPr>
        <w:t> </w:t>
      </w:r>
      <w:r>
        <w:rPr/>
        <w:t>«изолированные»).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37" w:lineRule="auto" w:before="3" w:after="0"/>
        <w:ind w:left="838" w:right="103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проведены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воспитателей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улучшению</w:t>
      </w:r>
      <w:r>
        <w:rPr>
          <w:spacing w:val="1"/>
          <w:sz w:val="24"/>
        </w:rPr>
        <w:t> </w:t>
      </w:r>
      <w:r>
        <w:rPr>
          <w:sz w:val="24"/>
        </w:rPr>
        <w:t>взаимоотношений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низким</w:t>
      </w:r>
      <w:r>
        <w:rPr>
          <w:spacing w:val="1"/>
          <w:sz w:val="24"/>
        </w:rPr>
        <w:t> </w:t>
      </w:r>
      <w:r>
        <w:rPr>
          <w:sz w:val="24"/>
        </w:rPr>
        <w:t>социометрическим</w:t>
      </w:r>
      <w:r>
        <w:rPr>
          <w:spacing w:val="1"/>
          <w:sz w:val="24"/>
        </w:rPr>
        <w:t> </w:t>
      </w:r>
      <w:r>
        <w:rPr>
          <w:sz w:val="24"/>
        </w:rPr>
        <w:t>статусом</w:t>
      </w:r>
      <w:r>
        <w:rPr>
          <w:spacing w:val="-2"/>
          <w:sz w:val="24"/>
        </w:rPr>
        <w:t> </w:t>
      </w:r>
      <w:r>
        <w:rPr>
          <w:sz w:val="24"/>
        </w:rPr>
        <w:t>и совместно</w:t>
      </w:r>
      <w:r>
        <w:rPr>
          <w:spacing w:val="-1"/>
          <w:sz w:val="24"/>
        </w:rPr>
        <w:t> </w:t>
      </w:r>
      <w:r>
        <w:rPr>
          <w:sz w:val="24"/>
        </w:rPr>
        <w:t>выявили</w:t>
      </w:r>
      <w:r>
        <w:rPr>
          <w:spacing w:val="59"/>
          <w:sz w:val="24"/>
        </w:rPr>
        <w:t> </w:t>
      </w:r>
      <w:r>
        <w:rPr>
          <w:sz w:val="24"/>
        </w:rPr>
        <w:t>причины</w:t>
      </w:r>
      <w:r>
        <w:rPr>
          <w:spacing w:val="7"/>
          <w:sz w:val="24"/>
        </w:rPr>
        <w:t> </w:t>
      </w:r>
      <w:r>
        <w:rPr>
          <w:sz w:val="24"/>
        </w:rPr>
        <w:t>данного</w:t>
      </w:r>
      <w:r>
        <w:rPr>
          <w:spacing w:val="-2"/>
          <w:sz w:val="24"/>
        </w:rPr>
        <w:t> </w:t>
      </w:r>
      <w:r>
        <w:rPr>
          <w:sz w:val="24"/>
        </w:rPr>
        <w:t>положения</w:t>
      </w:r>
      <w:r>
        <w:rPr>
          <w:spacing w:val="-6"/>
          <w:sz w:val="24"/>
        </w:rPr>
        <w:t> </w:t>
      </w:r>
      <w:r>
        <w:rPr>
          <w:sz w:val="24"/>
        </w:rPr>
        <w:t>ребёнка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группе.</w:t>
      </w:r>
    </w:p>
    <w:p>
      <w:pPr>
        <w:pStyle w:val="Heading1"/>
        <w:spacing w:before="48"/>
        <w:ind w:right="0"/>
        <w:jc w:val="left"/>
      </w:pPr>
      <w:r>
        <w:rPr/>
        <w:t>Вывод: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28" w:lineRule="auto" w:before="13" w:after="0"/>
        <w:ind w:left="838" w:right="103" w:hanging="360"/>
        <w:jc w:val="both"/>
        <w:rPr>
          <w:sz w:val="24"/>
        </w:rPr>
      </w:pPr>
      <w:r>
        <w:rPr>
          <w:sz w:val="24"/>
        </w:rPr>
        <w:t>педагоги показали хороший уровень проведения мероприятий, качество и построение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4"/>
          <w:sz w:val="24"/>
        </w:rPr>
        <w:t> </w:t>
      </w:r>
      <w:r>
        <w:rPr>
          <w:sz w:val="24"/>
        </w:rPr>
        <w:t>соответствует требованиям</w:t>
      </w:r>
      <w:r>
        <w:rPr>
          <w:spacing w:val="-1"/>
          <w:sz w:val="24"/>
        </w:rPr>
        <w:t> </w:t>
      </w:r>
      <w:r>
        <w:rPr>
          <w:sz w:val="24"/>
        </w:rPr>
        <w:t>ФГОС ДО;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32" w:lineRule="auto" w:before="12" w:after="0"/>
        <w:ind w:left="838" w:right="104" w:hanging="360"/>
        <w:jc w:val="both"/>
        <w:rPr>
          <w:sz w:val="24"/>
        </w:rPr>
      </w:pPr>
      <w:r>
        <w:rPr>
          <w:sz w:val="24"/>
        </w:rPr>
        <w:t>кадровый состав, уровень педагогической культуры и профессионального мастерства</w:t>
      </w:r>
      <w:r>
        <w:rPr>
          <w:spacing w:val="1"/>
          <w:sz w:val="24"/>
        </w:rPr>
        <w:t> </w:t>
      </w:r>
      <w:r>
        <w:rPr>
          <w:sz w:val="24"/>
        </w:rPr>
        <w:t>педагогов, организация методической работы, позволяют осуществлять эффективную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ФГОС</w:t>
      </w:r>
      <w:r>
        <w:rPr>
          <w:spacing w:val="3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35" w:lineRule="auto" w:before="6" w:after="0"/>
        <w:ind w:left="838" w:right="103" w:hanging="36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выступает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полноценное</w:t>
      </w:r>
      <w:r>
        <w:rPr>
          <w:spacing w:val="-57"/>
          <w:sz w:val="24"/>
        </w:rPr>
        <w:t> </w:t>
      </w:r>
      <w:r>
        <w:rPr>
          <w:sz w:val="24"/>
        </w:rPr>
        <w:t>психофизическое</w:t>
      </w:r>
      <w:r>
        <w:rPr>
          <w:spacing w:val="-5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их эмоционального</w:t>
      </w:r>
      <w:r>
        <w:rPr>
          <w:spacing w:val="-3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35" w:lineRule="auto" w:before="5" w:after="0"/>
        <w:ind w:left="838" w:right="103" w:hanging="360"/>
        <w:jc w:val="both"/>
        <w:rPr>
          <w:sz w:val="24"/>
        </w:rPr>
      </w:pPr>
      <w:r>
        <w:rPr>
          <w:sz w:val="24"/>
        </w:rPr>
        <w:t>формирование профессионального взаимодействия педагогов с детьми 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основывается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субъектном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ребёнку,</w:t>
      </w:r>
      <w:r>
        <w:rPr>
          <w:spacing w:val="1"/>
          <w:sz w:val="24"/>
        </w:rPr>
        <w:t> </w:t>
      </w:r>
      <w:r>
        <w:rPr>
          <w:sz w:val="24"/>
        </w:rPr>
        <w:t>индивидуальном подходе, учёте зоны ближайшего развития ребёнка, мотивационном</w:t>
      </w:r>
      <w:r>
        <w:rPr>
          <w:spacing w:val="1"/>
          <w:sz w:val="24"/>
        </w:rPr>
        <w:t> </w:t>
      </w:r>
      <w:r>
        <w:rPr>
          <w:sz w:val="24"/>
        </w:rPr>
        <w:t>подходе,</w:t>
      </w:r>
      <w:r>
        <w:rPr>
          <w:spacing w:val="-1"/>
          <w:sz w:val="24"/>
        </w:rPr>
        <w:t> </w:t>
      </w:r>
      <w:r>
        <w:rPr>
          <w:sz w:val="24"/>
        </w:rPr>
        <w:t>доброжелательном</w:t>
      </w:r>
      <w:r>
        <w:rPr>
          <w:spacing w:val="-7"/>
          <w:sz w:val="24"/>
        </w:rPr>
        <w:t> </w:t>
      </w:r>
      <w:r>
        <w:rPr>
          <w:sz w:val="24"/>
        </w:rPr>
        <w:t>отношении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ребёнку.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top="1080" w:bottom="280" w:left="1300" w:right="740"/>
        </w:sectPr>
      </w:pPr>
    </w:p>
    <w:p>
      <w:pPr>
        <w:pStyle w:val="Heading1"/>
        <w:spacing w:before="68"/>
        <w:ind w:right="0"/>
        <w:jc w:val="left"/>
      </w:pPr>
      <w:r>
        <w:rPr/>
        <w:t>Рекомендации:</w:t>
      </w:r>
    </w:p>
    <w:p>
      <w:pPr>
        <w:pStyle w:val="BodyText"/>
        <w:spacing w:before="3"/>
        <w:ind w:left="0" w:firstLine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629" w:val="left" w:leader="none"/>
          <w:tab w:pos="631" w:val="left" w:leader="none"/>
        </w:tabs>
        <w:spacing w:line="235" w:lineRule="auto" w:before="0" w:after="0"/>
        <w:ind w:left="118" w:right="105" w:firstLine="0"/>
        <w:jc w:val="left"/>
        <w:rPr>
          <w:sz w:val="24"/>
        </w:rPr>
      </w:pPr>
      <w:r>
        <w:rPr>
          <w:sz w:val="24"/>
        </w:rPr>
        <w:t>Педагогам</w:t>
      </w:r>
      <w:r>
        <w:rPr>
          <w:spacing w:val="42"/>
          <w:sz w:val="24"/>
        </w:rPr>
        <w:t> </w:t>
      </w:r>
      <w:r>
        <w:rPr>
          <w:sz w:val="24"/>
        </w:rPr>
        <w:t>Детского</w:t>
      </w:r>
      <w:r>
        <w:rPr>
          <w:spacing w:val="40"/>
          <w:sz w:val="24"/>
        </w:rPr>
        <w:t> </w:t>
      </w:r>
      <w:r>
        <w:rPr>
          <w:sz w:val="24"/>
        </w:rPr>
        <w:t>сада</w:t>
      </w:r>
      <w:r>
        <w:rPr>
          <w:spacing w:val="39"/>
          <w:sz w:val="24"/>
        </w:rPr>
        <w:t> </w:t>
      </w:r>
      <w:r>
        <w:rPr>
          <w:sz w:val="24"/>
        </w:rPr>
        <w:t>с.</w:t>
      </w:r>
      <w:r>
        <w:rPr>
          <w:spacing w:val="42"/>
          <w:sz w:val="24"/>
        </w:rPr>
        <w:t> </w:t>
      </w:r>
      <w:r>
        <w:rPr>
          <w:sz w:val="24"/>
        </w:rPr>
        <w:t>Богдановка</w:t>
      </w:r>
      <w:r>
        <w:rPr>
          <w:spacing w:val="39"/>
          <w:sz w:val="24"/>
        </w:rPr>
        <w:t> </w:t>
      </w:r>
      <w:r>
        <w:rPr>
          <w:sz w:val="24"/>
        </w:rPr>
        <w:t>продолжать</w:t>
      </w:r>
      <w:r>
        <w:rPr>
          <w:spacing w:val="48"/>
          <w:sz w:val="24"/>
        </w:rPr>
        <w:t> </w:t>
      </w:r>
      <w:r>
        <w:rPr>
          <w:sz w:val="24"/>
        </w:rPr>
        <w:t>усовершенствовать/пополнять</w:t>
      </w:r>
      <w:r>
        <w:rPr>
          <w:spacing w:val="-57"/>
          <w:sz w:val="24"/>
        </w:rPr>
        <w:t> </w:t>
      </w:r>
      <w:r>
        <w:rPr>
          <w:sz w:val="24"/>
        </w:rPr>
        <w:t>материально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техническую</w:t>
      </w:r>
      <w:r>
        <w:rPr>
          <w:spacing w:val="-1"/>
          <w:sz w:val="24"/>
        </w:rPr>
        <w:t> </w:t>
      </w:r>
      <w:r>
        <w:rPr>
          <w:sz w:val="24"/>
        </w:rPr>
        <w:t>базу</w:t>
      </w:r>
      <w:r>
        <w:rPr>
          <w:spacing w:val="-6"/>
          <w:sz w:val="24"/>
        </w:rPr>
        <w:t> </w:t>
      </w:r>
      <w:r>
        <w:rPr>
          <w:sz w:val="24"/>
        </w:rPr>
        <w:t>предметно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развивающей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ОВЗ.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  <w:tab w:pos="659" w:val="left" w:leader="none"/>
        </w:tabs>
        <w:spacing w:line="242" w:lineRule="auto" w:before="7" w:after="0"/>
        <w:ind w:left="118" w:right="235" w:firstLine="0"/>
        <w:jc w:val="left"/>
        <w:rPr>
          <w:sz w:val="24"/>
        </w:rPr>
      </w:pPr>
      <w:r>
        <w:rPr>
          <w:sz w:val="24"/>
        </w:rPr>
        <w:t>Педагогу – психологу проектировать и корректировать деятельность на основе анализа</w:t>
      </w:r>
      <w:r>
        <w:rPr>
          <w:spacing w:val="-57"/>
          <w:sz w:val="24"/>
        </w:rPr>
        <w:t> </w:t>
      </w:r>
      <w:r>
        <w:rPr>
          <w:sz w:val="24"/>
        </w:rPr>
        <w:t>достигнутых</w:t>
      </w:r>
      <w:r>
        <w:rPr>
          <w:spacing w:val="1"/>
          <w:sz w:val="24"/>
        </w:rPr>
        <w:t> </w:t>
      </w:r>
      <w:r>
        <w:rPr>
          <w:sz w:val="24"/>
        </w:rPr>
        <w:t>результатов совместно с</w:t>
      </w:r>
      <w:r>
        <w:rPr>
          <w:spacing w:val="-1"/>
          <w:sz w:val="24"/>
        </w:rPr>
        <w:t> </w:t>
      </w:r>
      <w:r>
        <w:rPr>
          <w:sz w:val="24"/>
        </w:rPr>
        <w:t>педагогами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</w:p>
    <w:sectPr>
      <w:pgSz w:w="11910" w:h="16840"/>
      <w:pgMar w:top="10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8" w:hanging="5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5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9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20" w:hanging="288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7" w:hanging="36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7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 w:right="73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7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83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2023-07-14T08:17:09Z</dcterms:created>
  <dcterms:modified xsi:type="dcterms:W3CDTF">2023-07-14T08:17:09Z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2023-07-14T00:00:00Z</vt:filetime>
  </property>
</Properties>
</file>